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120" w:lineRule="auto"/>
        <w:jc w:val="center"/>
        <w:rPr>
          <w:b w:val="1"/>
          <w:sz w:val="36"/>
          <w:szCs w:val="36"/>
        </w:rPr>
      </w:pPr>
      <w:r w:rsidDel="00000000" w:rsidR="00000000" w:rsidRPr="00000000">
        <w:rPr>
          <w:b w:val="1"/>
          <w:sz w:val="36"/>
          <w:szCs w:val="36"/>
          <w:rtl w:val="0"/>
        </w:rPr>
        <w:t xml:space="preserve">ITT-340 PEN Testing Report Guidelines</w:t>
      </w:r>
    </w:p>
    <w:p w:rsidR="00000000" w:rsidDel="00000000" w:rsidP="00000000" w:rsidRDefault="00000000" w:rsidRPr="00000000" w14:paraId="00000002">
      <w:pPr>
        <w:spacing w:after="0" w:before="120" w:lineRule="auto"/>
        <w:rPr>
          <w:b w:val="1"/>
          <w:strike w:val="1"/>
        </w:rPr>
      </w:pPr>
      <w:r w:rsidDel="00000000" w:rsidR="00000000" w:rsidRPr="00000000">
        <w:rPr>
          <w:b w:val="1"/>
          <w:rtl w:val="0"/>
        </w:rPr>
        <w:t xml:space="preserve">Direction:</w:t>
      </w:r>
      <w:r w:rsidDel="00000000" w:rsidR="00000000" w:rsidRPr="00000000">
        <w:rPr>
          <w:rtl w:val="0"/>
        </w:rPr>
        <w:t xml:space="preserve"> Use this example as a guideline to build your PEN Testing Report.</w:t>
      </w:r>
      <w:r w:rsidDel="00000000" w:rsidR="00000000" w:rsidRPr="00000000">
        <w:rPr>
          <w:rtl w:val="0"/>
        </w:rPr>
      </w:r>
    </w:p>
    <w:p w:rsidR="00000000" w:rsidDel="00000000" w:rsidP="00000000" w:rsidRDefault="00000000" w:rsidRPr="00000000" w14:paraId="00000003">
      <w:pPr>
        <w:spacing w:after="0" w:before="120" w:lineRule="auto"/>
        <w:rPr>
          <w:b w:val="1"/>
          <w:sz w:val="28"/>
          <w:szCs w:val="28"/>
          <w:u w:val="single"/>
        </w:rPr>
      </w:pPr>
      <w:bookmarkStart w:colFirst="0" w:colLast="0" w:name="_heading=h.gjdgxs" w:id="0"/>
      <w:bookmarkEnd w:id="0"/>
      <w:r w:rsidDel="00000000" w:rsidR="00000000" w:rsidRPr="00000000">
        <w:rPr>
          <w:b w:val="1"/>
          <w:sz w:val="28"/>
          <w:szCs w:val="28"/>
          <w:u w:val="single"/>
          <w:rtl w:val="0"/>
        </w:rPr>
        <w:t xml:space="preserve">Cover Page </w:t>
      </w:r>
    </w:p>
    <w:p w:rsidR="00000000" w:rsidDel="00000000" w:rsidP="00000000" w:rsidRDefault="00000000" w:rsidRPr="00000000" w14:paraId="00000004">
      <w:pPr>
        <w:spacing w:after="0" w:before="120" w:lineRule="auto"/>
        <w:rPr/>
      </w:pPr>
      <w:r w:rsidDel="00000000" w:rsidR="00000000" w:rsidRPr="00000000">
        <w:rPr>
          <w:rtl w:val="0"/>
        </w:rPr>
        <w:t xml:space="preserve">This is the start of your document and is used to impress the customer, so be creative. Create a cover page that is unique to your select organization.</w:t>
      </w:r>
      <w:r w:rsidDel="00000000" w:rsidR="00000000" w:rsidRPr="00000000">
        <w:rPr>
          <w:b w:val="1"/>
          <w:rtl w:val="0"/>
        </w:rPr>
        <w:t xml:space="preserve"> </w:t>
      </w:r>
      <w:r w:rsidDel="00000000" w:rsidR="00000000" w:rsidRPr="00000000">
        <w:rPr>
          <w:rtl w:val="0"/>
        </w:rPr>
        <w:t xml:space="preserve">Follow GCU’s APA Writing Guide for the proper format of a standard cover page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05">
      <w:pPr>
        <w:spacing w:after="120" w:before="120" w:lineRule="auto"/>
        <w:rPr>
          <w:b w:val="1"/>
          <w:sz w:val="28"/>
          <w:szCs w:val="28"/>
          <w:u w:val="single"/>
        </w:rPr>
      </w:pPr>
      <w:r w:rsidDel="00000000" w:rsidR="00000000" w:rsidRPr="00000000">
        <w:rPr>
          <w:b w:val="1"/>
          <w:sz w:val="28"/>
          <w:szCs w:val="28"/>
          <w:u w:val="single"/>
          <w:rtl w:val="0"/>
        </w:rPr>
        <w:t xml:space="preserve">Document Properties</w:t>
      </w:r>
    </w:p>
    <w:p w:rsidR="00000000" w:rsidDel="00000000" w:rsidP="00000000" w:rsidRDefault="00000000" w:rsidRPr="00000000" w14:paraId="00000006">
      <w:pPr>
        <w:spacing w:after="120" w:before="120" w:lineRule="auto"/>
        <w:rPr>
          <w:b w:val="1"/>
          <w:u w:val="single"/>
        </w:rPr>
      </w:pPr>
      <w:r w:rsidDel="00000000" w:rsidR="00000000" w:rsidRPr="00000000">
        <w:rPr>
          <w:rtl w:val="0"/>
        </w:rPr>
        <w:t xml:space="preserve">This section is used to document any revisions to the report and who performed them. Additionally, this section documents the original author of the report.</w:t>
      </w:r>
      <w:r w:rsidDel="00000000" w:rsidR="00000000" w:rsidRPr="00000000">
        <w:rPr>
          <w:rtl w:val="0"/>
        </w:rPr>
      </w:r>
    </w:p>
    <w:tbl>
      <w:tblPr>
        <w:tblStyle w:val="Table1"/>
        <w:tblW w:w="9339.0" w:type="dxa"/>
        <w:jc w:val="left"/>
        <w:tblInd w:w="39.0" w:type="dxa"/>
        <w:tblLayout w:type="fixed"/>
        <w:tblLook w:val="0000"/>
      </w:tblPr>
      <w:tblGrid>
        <w:gridCol w:w="1855"/>
        <w:gridCol w:w="7484"/>
        <w:tblGridChange w:id="0">
          <w:tblGrid>
            <w:gridCol w:w="1855"/>
            <w:gridCol w:w="7484"/>
          </w:tblGrid>
        </w:tblGridChange>
      </w:tblGrid>
      <w:tr>
        <w:trPr>
          <w:cantSplit w:val="0"/>
          <w:tblHeader w:val="0"/>
        </w:trPr>
        <w:tc>
          <w:tcPr>
            <w:tcBorders>
              <w:top w:color="000000" w:space="0" w:sz="4" w:val="single"/>
              <w:left w:color="000000" w:space="0" w:sz="4" w:val="single"/>
              <w:bottom w:color="000000" w:space="0" w:sz="4" w:val="single"/>
            </w:tcBorders>
            <w:shd w:fill="d9d9d9" w:val="clear"/>
          </w:tcPr>
          <w:p w:rsidR="00000000" w:rsidDel="00000000" w:rsidP="00000000" w:rsidRDefault="00000000" w:rsidRPr="00000000" w14:paraId="00000007">
            <w:pPr>
              <w:spacing w:after="0" w:lineRule="auto"/>
              <w:rPr/>
            </w:pPr>
            <w:r w:rsidDel="00000000" w:rsidR="00000000" w:rsidRPr="00000000">
              <w:rPr>
                <w:b w:val="1"/>
                <w:rtl w:val="0"/>
              </w:rPr>
              <w:t xml:space="preserve">Title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8">
            <w:pPr>
              <w:spacing w:after="0" w:lineRule="auto"/>
              <w:rPr/>
            </w:pPr>
            <w:r w:rsidDel="00000000" w:rsidR="00000000" w:rsidRPr="00000000">
              <w:rPr>
                <w:rtl w:val="0"/>
              </w:rPr>
              <w:t xml:space="preserve">Benchmark -Penetration Assessment</w:t>
            </w:r>
          </w:p>
        </w:tc>
      </w:tr>
      <w:tr>
        <w:trPr>
          <w:cantSplit w:val="0"/>
          <w:tblHeader w:val="0"/>
        </w:trPr>
        <w:tc>
          <w:tcPr>
            <w:tcBorders>
              <w:left w:color="000000" w:space="0" w:sz="4" w:val="single"/>
              <w:bottom w:color="000000" w:space="0" w:sz="4" w:val="single"/>
            </w:tcBorders>
            <w:shd w:fill="d9d9d9" w:val="clear"/>
          </w:tcPr>
          <w:p w:rsidR="00000000" w:rsidDel="00000000" w:rsidP="00000000" w:rsidRDefault="00000000" w:rsidRPr="00000000" w14:paraId="00000009">
            <w:pPr>
              <w:spacing w:after="0" w:lineRule="auto"/>
              <w:rPr/>
            </w:pPr>
            <w:r w:rsidDel="00000000" w:rsidR="00000000" w:rsidRPr="00000000">
              <w:rPr>
                <w:b w:val="1"/>
                <w:rtl w:val="0"/>
              </w:rPr>
              <w:t xml:space="preserve">Author</w:t>
            </w:r>
            <w:r w:rsidDel="00000000" w:rsidR="00000000" w:rsidRPr="00000000">
              <w:rPr>
                <w:rtl w:val="0"/>
              </w:rPr>
            </w:r>
          </w:p>
        </w:tc>
        <w:tc>
          <w:tcPr>
            <w:tcBorders>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A">
            <w:pPr>
              <w:spacing w:after="0" w:lineRule="auto"/>
              <w:rPr/>
            </w:pPr>
            <w:r w:rsidDel="00000000" w:rsidR="00000000" w:rsidRPr="00000000">
              <w:rPr>
                <w:rtl w:val="0"/>
              </w:rPr>
              <w:t xml:space="preserve">Liela Pressley</w:t>
            </w:r>
          </w:p>
        </w:tc>
      </w:tr>
    </w:tbl>
    <w:p w:rsidR="00000000" w:rsidDel="00000000" w:rsidP="00000000" w:rsidRDefault="00000000" w:rsidRPr="00000000" w14:paraId="0000000B">
      <w:pPr>
        <w:spacing w:after="120" w:before="120" w:lineRule="auto"/>
        <w:rPr>
          <w:b w:val="1"/>
        </w:rPr>
      </w:pPr>
      <w:r w:rsidDel="00000000" w:rsidR="00000000" w:rsidRPr="00000000">
        <w:rPr>
          <w:b w:val="1"/>
          <w:rtl w:val="0"/>
        </w:rPr>
        <w:t xml:space="preserve">Versioning Control</w:t>
      </w:r>
    </w:p>
    <w:tbl>
      <w:tblPr>
        <w:tblStyle w:val="Table2"/>
        <w:tblW w:w="9408.0" w:type="dxa"/>
        <w:jc w:val="left"/>
        <w:tblInd w:w="39.0" w:type="dxa"/>
        <w:tblLayout w:type="fixed"/>
        <w:tblLook w:val="0000"/>
      </w:tblPr>
      <w:tblGrid>
        <w:gridCol w:w="1218"/>
        <w:gridCol w:w="2070"/>
        <w:gridCol w:w="1710"/>
        <w:gridCol w:w="4410"/>
        <w:tblGridChange w:id="0">
          <w:tblGrid>
            <w:gridCol w:w="1218"/>
            <w:gridCol w:w="2070"/>
            <w:gridCol w:w="1710"/>
            <w:gridCol w:w="4410"/>
          </w:tblGrid>
        </w:tblGridChange>
      </w:tblGrid>
      <w:tr>
        <w:trPr>
          <w:cantSplit w:val="0"/>
          <w:trHeight w:val="156" w:hRule="atLeast"/>
          <w:tblHeader w:val="0"/>
        </w:trPr>
        <w:tc>
          <w:tcPr>
            <w:tcBorders>
              <w:top w:color="000000" w:space="0" w:sz="4" w:val="single"/>
              <w:left w:color="000000" w:space="0" w:sz="4" w:val="single"/>
              <w:bottom w:color="000000" w:space="0" w:sz="4" w:val="single"/>
            </w:tcBorders>
            <w:shd w:fill="d9d9d9" w:val="clear"/>
          </w:tcPr>
          <w:p w:rsidR="00000000" w:rsidDel="00000000" w:rsidP="00000000" w:rsidRDefault="00000000" w:rsidRPr="00000000" w14:paraId="0000000C">
            <w:pPr>
              <w:spacing w:after="0" w:lineRule="auto"/>
              <w:jc w:val="center"/>
              <w:rPr>
                <w:b w:val="1"/>
              </w:rPr>
            </w:pPr>
            <w:r w:rsidDel="00000000" w:rsidR="00000000" w:rsidRPr="00000000">
              <w:rPr>
                <w:b w:val="1"/>
                <w:rtl w:val="0"/>
              </w:rPr>
              <w:t xml:space="preserve">Version</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0D">
            <w:pPr>
              <w:spacing w:after="0" w:lineRule="auto"/>
              <w:jc w:val="center"/>
              <w:rPr>
                <w:b w:val="1"/>
              </w:rPr>
            </w:pPr>
            <w:r w:rsidDel="00000000" w:rsidR="00000000" w:rsidRPr="00000000">
              <w:rPr>
                <w:b w:val="1"/>
                <w:rtl w:val="0"/>
              </w:rPr>
              <w:t xml:space="preserve">Date</w:t>
            </w:r>
          </w:p>
        </w:tc>
        <w:tc>
          <w:tcPr>
            <w:tcBorders>
              <w:top w:color="000000" w:space="0" w:sz="4" w:val="single"/>
              <w:left w:color="000000" w:space="0" w:sz="4" w:val="single"/>
              <w:bottom w:color="000000" w:space="0" w:sz="4" w:val="single"/>
            </w:tcBorders>
            <w:shd w:fill="d9d9d9" w:val="clear"/>
          </w:tcPr>
          <w:p w:rsidR="00000000" w:rsidDel="00000000" w:rsidP="00000000" w:rsidRDefault="00000000" w:rsidRPr="00000000" w14:paraId="0000000E">
            <w:pPr>
              <w:spacing w:after="0" w:lineRule="auto"/>
              <w:jc w:val="center"/>
              <w:rPr>
                <w:b w:val="1"/>
              </w:rPr>
            </w:pPr>
            <w:r w:rsidDel="00000000" w:rsidR="00000000" w:rsidRPr="00000000">
              <w:rPr>
                <w:b w:val="1"/>
                <w:rtl w:val="0"/>
              </w:rPr>
              <w:t xml:space="preserve">Author</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0F">
            <w:pPr>
              <w:spacing w:after="0" w:lineRule="auto"/>
              <w:jc w:val="center"/>
              <w:rPr>
                <w:b w:val="1"/>
              </w:rPr>
            </w:pPr>
            <w:r w:rsidDel="00000000" w:rsidR="00000000" w:rsidRPr="00000000">
              <w:rPr>
                <w:b w:val="1"/>
                <w:rtl w:val="0"/>
              </w:rPr>
              <w:t xml:space="preserve">Changes</w:t>
            </w:r>
          </w:p>
        </w:tc>
      </w:tr>
      <w:tr>
        <w:trPr>
          <w:cantSplit w:val="0"/>
          <w:tblHeader w:val="0"/>
        </w:trPr>
        <w:tc>
          <w:tcPr>
            <w:tcBorders>
              <w:left w:color="000000" w:space="0" w:sz="4" w:val="single"/>
              <w:bottom w:color="000000" w:space="0" w:sz="4" w:val="single"/>
            </w:tcBorders>
            <w:shd w:fill="ffffff" w:val="clear"/>
          </w:tcPr>
          <w:p w:rsidR="00000000" w:rsidDel="00000000" w:rsidP="00000000" w:rsidRDefault="00000000" w:rsidRPr="00000000" w14:paraId="00000010">
            <w:pPr>
              <w:spacing w:after="0" w:lineRule="auto"/>
              <w:rPr/>
            </w:pPr>
            <w:r w:rsidDel="00000000" w:rsidR="00000000" w:rsidRPr="00000000">
              <w:rPr>
                <w:rtl w:val="0"/>
              </w:rPr>
              <w:t xml:space="preserve">01</w:t>
            </w:r>
          </w:p>
        </w:tc>
        <w:tc>
          <w:tcPr>
            <w:tcBorders>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1">
            <w:pPr>
              <w:spacing w:after="0" w:lineRule="auto"/>
              <w:rPr/>
            </w:pPr>
            <w:r w:rsidDel="00000000" w:rsidR="00000000" w:rsidRPr="00000000">
              <w:rPr>
                <w:rtl w:val="0"/>
              </w:rPr>
              <w:t xml:space="preserve">3/03/2024</w:t>
            </w:r>
          </w:p>
        </w:tc>
        <w:tc>
          <w:tcPr>
            <w:tcBorders>
              <w:left w:color="000000" w:space="0" w:sz="4" w:val="single"/>
              <w:bottom w:color="000000" w:space="0" w:sz="4" w:val="single"/>
            </w:tcBorders>
            <w:shd w:fill="ffffff" w:val="clear"/>
          </w:tcPr>
          <w:p w:rsidR="00000000" w:rsidDel="00000000" w:rsidP="00000000" w:rsidRDefault="00000000" w:rsidRPr="00000000" w14:paraId="00000012">
            <w:pPr>
              <w:spacing w:after="0" w:lineRule="auto"/>
              <w:rPr/>
            </w:pPr>
            <w:r w:rsidDel="00000000" w:rsidR="00000000" w:rsidRPr="00000000">
              <w:rPr>
                <w:rtl w:val="0"/>
              </w:rPr>
              <w:t xml:space="preserve">Liela Pressley</w:t>
            </w:r>
          </w:p>
        </w:tc>
        <w:tc>
          <w:tcPr>
            <w:tcBorders>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3">
            <w:pPr>
              <w:spacing w:after="0" w:lineRule="auto"/>
              <w:rPr/>
            </w:pPr>
            <w:r w:rsidDel="00000000" w:rsidR="00000000" w:rsidRPr="00000000">
              <w:rPr>
                <w:rtl w:val="0"/>
              </w:rPr>
            </w:r>
          </w:p>
        </w:tc>
      </w:tr>
    </w:tbl>
    <w:p w:rsidR="00000000" w:rsidDel="00000000" w:rsidP="00000000" w:rsidRDefault="00000000" w:rsidRPr="00000000" w14:paraId="00000014">
      <w:pPr>
        <w:spacing w:after="0" w:before="120" w:lineRule="auto"/>
        <w:rPr/>
      </w:pPr>
      <w:r w:rsidDel="00000000" w:rsidR="00000000" w:rsidRPr="00000000">
        <w:rPr>
          <w:b w:val="1"/>
          <w:rtl w:val="0"/>
        </w:rPr>
        <w:t xml:space="preserve">Disclaimer: </w:t>
      </w:r>
      <w:r w:rsidDel="00000000" w:rsidR="00000000" w:rsidRPr="00000000">
        <w:rPr>
          <w:rtl w:val="0"/>
        </w:rPr>
        <w:t xml:space="preserve">This document and its findings is a purely fictitious penetration testing report for the purpose of learning and training. All reconnaissance, password cracking, and exploiting was done in a sandbox environment consisting of virtual machines and does not represent any actual networks or systems of any organization.</w:t>
      </w:r>
    </w:p>
    <w:p w:rsidR="00000000" w:rsidDel="00000000" w:rsidP="00000000" w:rsidRDefault="00000000" w:rsidRPr="00000000" w14:paraId="00000015">
      <w:pPr>
        <w:spacing w:after="0" w:before="120" w:lineRule="auto"/>
        <w:rPr>
          <w:i w:val="1"/>
          <w:sz w:val="28"/>
          <w:szCs w:val="28"/>
          <w:u w:val="single"/>
        </w:rPr>
      </w:pPr>
      <w:r w:rsidDel="00000000" w:rsidR="00000000" w:rsidRPr="00000000">
        <w:rPr>
          <w:b w:val="1"/>
          <w:sz w:val="28"/>
          <w:szCs w:val="28"/>
          <w:u w:val="single"/>
          <w:rtl w:val="0"/>
        </w:rPr>
        <w:t xml:space="preserve">Executive Summary</w:t>
      </w:r>
      <w:r w:rsidDel="00000000" w:rsidR="00000000" w:rsidRPr="00000000">
        <w:rPr>
          <w:rtl w:val="0"/>
        </w:rPr>
      </w:r>
    </w:p>
    <w:p w:rsidR="00000000" w:rsidDel="00000000" w:rsidP="00000000" w:rsidRDefault="00000000" w:rsidRPr="00000000" w14:paraId="00000016">
      <w:pPr>
        <w:spacing w:before="120" w:lineRule="auto"/>
        <w:rPr>
          <w:i w:val="1"/>
        </w:rPr>
      </w:pPr>
      <w:r w:rsidDel="00000000" w:rsidR="00000000" w:rsidRPr="00000000">
        <w:rPr>
          <w:rtl w:val="0"/>
        </w:rPr>
        <w:t xml:space="preserve">The penetration test consisted of recon using tools such as Nmap and vulnerability assessment tools such as metasploitable and legion. Due to unexpected storage errors and errors within Legion, I was able to exploit a vulnerability through manual commands such as niktos.</w:t>
      </w:r>
      <w:r w:rsidDel="00000000" w:rsidR="00000000" w:rsidRPr="00000000">
        <w:rPr>
          <w:rtl w:val="0"/>
        </w:rPr>
      </w:r>
    </w:p>
    <w:p w:rsidR="00000000" w:rsidDel="00000000" w:rsidP="00000000" w:rsidRDefault="00000000" w:rsidRPr="00000000" w14:paraId="00000017">
      <w:pPr>
        <w:spacing w:after="0" w:before="120" w:lineRule="auto"/>
        <w:rPr>
          <w:b w:val="1"/>
          <w:sz w:val="28"/>
          <w:szCs w:val="28"/>
          <w:u w:val="single"/>
        </w:rPr>
      </w:pPr>
      <w:r w:rsidDel="00000000" w:rsidR="00000000" w:rsidRPr="00000000">
        <w:rPr>
          <w:b w:val="1"/>
          <w:sz w:val="28"/>
          <w:szCs w:val="28"/>
          <w:u w:val="single"/>
          <w:rtl w:val="0"/>
        </w:rPr>
        <w:t xml:space="preserve">Table of Contents</w:t>
      </w:r>
    </w:p>
    <w:p w:rsidR="00000000" w:rsidDel="00000000" w:rsidP="00000000" w:rsidRDefault="00000000" w:rsidRPr="00000000" w14:paraId="00000018">
      <w:pPr>
        <w:spacing w:before="120" w:lineRule="auto"/>
        <w:rPr>
          <w:b w:val="1"/>
        </w:rPr>
      </w:pPr>
      <w:r w:rsidDel="00000000" w:rsidR="00000000" w:rsidRPr="00000000">
        <w:rPr>
          <w:b w:val="1"/>
          <w:rtl w:val="0"/>
        </w:rPr>
        <w:t xml:space="preserve">VM S1.100</w:t>
      </w:r>
    </w:p>
    <w:p w:rsidR="00000000" w:rsidDel="00000000" w:rsidP="00000000" w:rsidRDefault="00000000" w:rsidRPr="00000000" w14:paraId="00000019">
      <w:pPr>
        <w:spacing w:before="120" w:lineRule="auto"/>
        <w:rPr>
          <w:b w:val="1"/>
        </w:rPr>
      </w:pPr>
      <w:r w:rsidDel="00000000" w:rsidR="00000000" w:rsidRPr="00000000">
        <w:rPr>
          <w:b w:val="1"/>
          <w:rtl w:val="0"/>
        </w:rPr>
        <w:t xml:space="preserve">VM S1.110</w:t>
      </w:r>
    </w:p>
    <w:p w:rsidR="00000000" w:rsidDel="00000000" w:rsidP="00000000" w:rsidRDefault="00000000" w:rsidRPr="00000000" w14:paraId="0000001A">
      <w:pPr>
        <w:spacing w:before="120" w:lineRule="auto"/>
        <w:rPr>
          <w:b w:val="1"/>
        </w:rPr>
      </w:pPr>
      <w:r w:rsidDel="00000000" w:rsidR="00000000" w:rsidRPr="00000000">
        <w:rPr>
          <w:b w:val="1"/>
          <w:rtl w:val="0"/>
        </w:rPr>
        <w:t xml:space="preserve">VM S1.140</w:t>
      </w:r>
    </w:p>
    <w:p w:rsidR="00000000" w:rsidDel="00000000" w:rsidP="00000000" w:rsidRDefault="00000000" w:rsidRPr="00000000" w14:paraId="0000001B">
      <w:pPr>
        <w:spacing w:before="120" w:lineRule="auto"/>
        <w:rPr>
          <w:b w:val="1"/>
        </w:rPr>
      </w:pPr>
      <w:r w:rsidDel="00000000" w:rsidR="00000000" w:rsidRPr="00000000">
        <w:rPr>
          <w:b w:val="1"/>
          <w:rtl w:val="0"/>
        </w:rPr>
        <w:t xml:space="preserve">VM S1.120</w:t>
      </w:r>
    </w:p>
    <w:p w:rsidR="00000000" w:rsidDel="00000000" w:rsidP="00000000" w:rsidRDefault="00000000" w:rsidRPr="00000000" w14:paraId="0000001C">
      <w:pPr>
        <w:spacing w:after="0" w:before="120" w:lineRule="auto"/>
        <w:rPr>
          <w:b w:val="1"/>
          <w:sz w:val="28"/>
          <w:szCs w:val="28"/>
          <w:u w:val="single"/>
        </w:rPr>
      </w:pPr>
      <w:r w:rsidDel="00000000" w:rsidR="00000000" w:rsidRPr="00000000">
        <w:rPr>
          <w:rtl w:val="0"/>
        </w:rPr>
      </w:r>
    </w:p>
    <w:p w:rsidR="00000000" w:rsidDel="00000000" w:rsidP="00000000" w:rsidRDefault="00000000" w:rsidRPr="00000000" w14:paraId="0000001D">
      <w:pPr>
        <w:spacing w:after="0" w:before="120" w:lineRule="auto"/>
        <w:rPr>
          <w:b w:val="1"/>
          <w:sz w:val="28"/>
          <w:szCs w:val="28"/>
          <w:u w:val="single"/>
        </w:rPr>
      </w:pPr>
      <w:r w:rsidDel="00000000" w:rsidR="00000000" w:rsidRPr="00000000">
        <w:rPr>
          <w:rtl w:val="0"/>
        </w:rPr>
      </w:r>
    </w:p>
    <w:p w:rsidR="00000000" w:rsidDel="00000000" w:rsidP="00000000" w:rsidRDefault="00000000" w:rsidRPr="00000000" w14:paraId="0000001E">
      <w:pPr>
        <w:spacing w:after="0" w:before="120" w:lineRule="auto"/>
        <w:rPr>
          <w:b w:val="1"/>
          <w:sz w:val="28"/>
          <w:szCs w:val="28"/>
          <w:u w:val="single"/>
        </w:rPr>
      </w:pPr>
      <w:r w:rsidDel="00000000" w:rsidR="00000000" w:rsidRPr="00000000">
        <w:rPr>
          <w:b w:val="1"/>
          <w:sz w:val="28"/>
          <w:szCs w:val="28"/>
          <w:u w:val="single"/>
          <w:rtl w:val="0"/>
        </w:rPr>
        <w:t xml:space="preserve">Phase Testing (Main Headings) </w:t>
      </w:r>
    </w:p>
    <w:p w:rsidR="00000000" w:rsidDel="00000000" w:rsidP="00000000" w:rsidRDefault="00000000" w:rsidRPr="00000000" w14:paraId="0000001F">
      <w:pPr>
        <w:spacing w:after="0" w:line="276" w:lineRule="auto"/>
        <w:rPr>
          <w:b w:val="1"/>
        </w:rPr>
      </w:pPr>
      <w:r w:rsidDel="00000000" w:rsidR="00000000" w:rsidRPr="00000000">
        <w:rPr>
          <w:rtl w:val="0"/>
        </w:rPr>
      </w:r>
    </w:p>
    <w:p w:rsidR="00000000" w:rsidDel="00000000" w:rsidP="00000000" w:rsidRDefault="00000000" w:rsidRPr="00000000" w14:paraId="00000020">
      <w:pPr>
        <w:spacing w:after="0" w:line="276" w:lineRule="auto"/>
        <w:rPr>
          <w:b w:val="1"/>
          <w:sz w:val="22"/>
          <w:szCs w:val="22"/>
          <w:u w:val="single"/>
        </w:rPr>
      </w:pPr>
      <w:r w:rsidDel="00000000" w:rsidR="00000000" w:rsidRPr="00000000">
        <w:rPr>
          <w:b w:val="1"/>
          <w:sz w:val="22"/>
          <w:szCs w:val="22"/>
          <w:u w:val="single"/>
          <w:rtl w:val="0"/>
        </w:rPr>
        <w:t xml:space="preserve">VM S1.100</w:t>
      </w:r>
    </w:p>
    <w:p w:rsidR="00000000" w:rsidDel="00000000" w:rsidP="00000000" w:rsidRDefault="00000000" w:rsidRPr="00000000" w14:paraId="00000021">
      <w:pPr>
        <w:spacing w:after="0" w:line="276" w:lineRule="auto"/>
        <w:rPr>
          <w:i w:val="1"/>
          <w:sz w:val="22"/>
          <w:szCs w:val="22"/>
        </w:rPr>
      </w:pPr>
      <w:r w:rsidDel="00000000" w:rsidR="00000000" w:rsidRPr="00000000">
        <w:rPr>
          <w:i w:val="1"/>
          <w:sz w:val="22"/>
          <w:szCs w:val="22"/>
          <w:rtl w:val="0"/>
        </w:rPr>
        <w:t xml:space="preserve">Starting with launching the S1.100 VM, I started using nmap to scan for open ports and protocols within the machine and ot make sure that it was running.</w:t>
      </w:r>
    </w:p>
    <w:p w:rsidR="00000000" w:rsidDel="00000000" w:rsidP="00000000" w:rsidRDefault="00000000" w:rsidRPr="00000000" w14:paraId="00000022">
      <w:pPr>
        <w:spacing w:after="0" w:line="276" w:lineRule="auto"/>
        <w:rPr>
          <w:i w:val="1"/>
          <w:sz w:val="22"/>
          <w:szCs w:val="22"/>
        </w:rPr>
      </w:pPr>
      <w:r w:rsidDel="00000000" w:rsidR="00000000" w:rsidRPr="00000000">
        <w:rPr>
          <w:i w:val="1"/>
          <w:sz w:val="22"/>
          <w:szCs w:val="22"/>
        </w:rPr>
        <w:drawing>
          <wp:inline distB="114300" distT="114300" distL="114300" distR="114300">
            <wp:extent cx="3781508" cy="1911762"/>
            <wp:effectExtent b="0" l="0" r="0" t="0"/>
            <wp:docPr id="2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3781508" cy="1911762"/>
                    </a:xfrm>
                    <a:prstGeom prst="rect"/>
                    <a:ln/>
                  </pic:spPr>
                </pic:pic>
              </a:graphicData>
            </a:graphic>
          </wp:inline>
        </w:drawing>
      </w:r>
      <w:r w:rsidDel="00000000" w:rsidR="00000000" w:rsidRPr="00000000">
        <w:rPr>
          <w:i w:val="1"/>
          <w:sz w:val="22"/>
          <w:szCs w:val="22"/>
        </w:rPr>
        <w:drawing>
          <wp:inline distB="114300" distT="114300" distL="114300" distR="114300">
            <wp:extent cx="3736429" cy="1894162"/>
            <wp:effectExtent b="0" l="0" r="0" t="0"/>
            <wp:docPr id="26"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736429" cy="189416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line="276" w:lineRule="auto"/>
        <w:rPr>
          <w:i w:val="1"/>
          <w:sz w:val="22"/>
          <w:szCs w:val="22"/>
        </w:rPr>
      </w:pPr>
      <w:r w:rsidDel="00000000" w:rsidR="00000000" w:rsidRPr="00000000">
        <w:rPr>
          <w:i w:val="1"/>
          <w:sz w:val="22"/>
          <w:szCs w:val="22"/>
          <w:rtl w:val="0"/>
        </w:rPr>
        <w:t xml:space="preserve">Then with the ip a command wanted to check if it was running a different way.</w:t>
      </w:r>
    </w:p>
    <w:p w:rsidR="00000000" w:rsidDel="00000000" w:rsidP="00000000" w:rsidRDefault="00000000" w:rsidRPr="00000000" w14:paraId="00000024">
      <w:pPr>
        <w:spacing w:after="0" w:line="276" w:lineRule="auto"/>
        <w:rPr>
          <w:i w:val="1"/>
          <w:sz w:val="22"/>
          <w:szCs w:val="22"/>
        </w:rPr>
      </w:pPr>
      <w:r w:rsidDel="00000000" w:rsidR="00000000" w:rsidRPr="00000000">
        <w:rPr>
          <w:i w:val="1"/>
          <w:sz w:val="22"/>
          <w:szCs w:val="22"/>
        </w:rPr>
        <w:drawing>
          <wp:inline distB="114300" distT="114300" distL="114300" distR="114300">
            <wp:extent cx="4778343" cy="2419724"/>
            <wp:effectExtent b="0" l="0" r="0" t="0"/>
            <wp:docPr id="34"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4778343" cy="241972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276" w:lineRule="auto"/>
        <w:rPr>
          <w:i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6">
      <w:pPr>
        <w:spacing w:after="0" w:line="276" w:lineRule="auto"/>
        <w:rPr>
          <w:i w:val="1"/>
          <w:sz w:val="22"/>
          <w:szCs w:val="22"/>
        </w:rPr>
      </w:pPr>
      <w:r w:rsidDel="00000000" w:rsidR="00000000" w:rsidRPr="00000000">
        <w:rPr>
          <w:i w:val="1"/>
          <w:sz w:val="22"/>
          <w:szCs w:val="22"/>
          <w:rtl w:val="0"/>
        </w:rPr>
        <w:t xml:space="preserve">When i tried to install and launch legion I received the error that I didn’t have enough storage available in the /var/cache/apt/archives/. I tried exiting the VM, exiting LopesCloud and restarting and it wouldn’t work after multiple tries</w:t>
      </w:r>
    </w:p>
    <w:p w:rsidR="00000000" w:rsidDel="00000000" w:rsidP="00000000" w:rsidRDefault="00000000" w:rsidRPr="00000000" w14:paraId="00000027">
      <w:pPr>
        <w:spacing w:after="0" w:line="276" w:lineRule="auto"/>
        <w:rPr>
          <w:i w:val="1"/>
          <w:sz w:val="22"/>
          <w:szCs w:val="22"/>
        </w:rPr>
      </w:pPr>
      <w:r w:rsidDel="00000000" w:rsidR="00000000" w:rsidRPr="00000000">
        <w:rPr>
          <w:i w:val="1"/>
          <w:sz w:val="22"/>
          <w:szCs w:val="22"/>
        </w:rPr>
        <w:drawing>
          <wp:inline distB="114300" distT="114300" distL="114300" distR="114300">
            <wp:extent cx="5936439" cy="2250900"/>
            <wp:effectExtent b="0" l="0" r="0" t="0"/>
            <wp:docPr id="3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36439" cy="2250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0" w:line="276" w:lineRule="auto"/>
        <w:rPr>
          <w:i w:val="1"/>
          <w:sz w:val="22"/>
          <w:szCs w:val="22"/>
        </w:rPr>
      </w:pPr>
      <w:r w:rsidDel="00000000" w:rsidR="00000000" w:rsidRPr="00000000">
        <w:rPr>
          <w:i w:val="1"/>
          <w:sz w:val="22"/>
          <w:szCs w:val="22"/>
          <w:rtl w:val="0"/>
        </w:rPr>
        <w:t xml:space="preserve">I resorted to trying to delete some files with hopes that I was removing duplicates or “unnecessary files” so it would allow me to download and run Legion. It did allow me to download it due to the free space but unfortunately, it required the same files I deleted. </w:t>
      </w:r>
    </w:p>
    <w:p w:rsidR="00000000" w:rsidDel="00000000" w:rsidP="00000000" w:rsidRDefault="00000000" w:rsidRPr="00000000" w14:paraId="00000029">
      <w:pPr>
        <w:spacing w:after="0" w:line="276" w:lineRule="auto"/>
        <w:rPr>
          <w:i w:val="1"/>
          <w:sz w:val="22"/>
          <w:szCs w:val="22"/>
        </w:rPr>
      </w:pPr>
      <w:r w:rsidDel="00000000" w:rsidR="00000000" w:rsidRPr="00000000">
        <w:rPr>
          <w:i w:val="1"/>
          <w:sz w:val="22"/>
          <w:szCs w:val="22"/>
          <w:rtl w:val="0"/>
        </w:rPr>
        <w:t xml:space="preserve">I was able to download some of the files manually and then resorted to the command: apt-get update to restore most of the files that it needed for Legion to at least launch and function.</w:t>
      </w:r>
      <w:r w:rsidDel="00000000" w:rsidR="00000000" w:rsidRPr="00000000">
        <w:rPr>
          <w:i w:val="1"/>
          <w:sz w:val="22"/>
          <w:szCs w:val="22"/>
        </w:rPr>
        <w:drawing>
          <wp:inline distB="114300" distT="114300" distL="114300" distR="114300">
            <wp:extent cx="3881438" cy="1982011"/>
            <wp:effectExtent b="0" l="0" r="0" t="0"/>
            <wp:docPr id="1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881438" cy="1982011"/>
                    </a:xfrm>
                    <a:prstGeom prst="rect"/>
                    <a:ln/>
                  </pic:spPr>
                </pic:pic>
              </a:graphicData>
            </a:graphic>
          </wp:inline>
        </w:drawing>
      </w:r>
      <w:r w:rsidDel="00000000" w:rsidR="00000000" w:rsidRPr="00000000">
        <w:rPr>
          <w:i w:val="1"/>
          <w:sz w:val="22"/>
          <w:szCs w:val="22"/>
        </w:rPr>
        <w:drawing>
          <wp:inline distB="114300" distT="114300" distL="114300" distR="114300">
            <wp:extent cx="3889643" cy="1989412"/>
            <wp:effectExtent b="0" l="0" r="0" t="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889643" cy="1989412"/>
                    </a:xfrm>
                    <a:prstGeom prst="rect"/>
                    <a:ln/>
                  </pic:spPr>
                </pic:pic>
              </a:graphicData>
            </a:graphic>
          </wp:inline>
        </w:drawing>
      </w:r>
      <w:r w:rsidDel="00000000" w:rsidR="00000000" w:rsidRPr="00000000">
        <w:rPr>
          <w:i w:val="1"/>
          <w:sz w:val="22"/>
          <w:szCs w:val="22"/>
        </w:rPr>
        <w:drawing>
          <wp:inline distB="114300" distT="114300" distL="114300" distR="114300">
            <wp:extent cx="4241380" cy="2138363"/>
            <wp:effectExtent b="0" l="0" r="0" t="0"/>
            <wp:docPr id="36"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4241380" cy="2138363"/>
                    </a:xfrm>
                    <a:prstGeom prst="rect"/>
                    <a:ln/>
                  </pic:spPr>
                </pic:pic>
              </a:graphicData>
            </a:graphic>
          </wp:inline>
        </w:drawing>
      </w:r>
      <w:r w:rsidDel="00000000" w:rsidR="00000000" w:rsidRPr="00000000">
        <w:rPr>
          <w:i w:val="1"/>
          <w:sz w:val="22"/>
          <w:szCs w:val="22"/>
        </w:rPr>
        <w:drawing>
          <wp:inline distB="114300" distT="114300" distL="114300" distR="114300">
            <wp:extent cx="4254698" cy="2103712"/>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254698" cy="210371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276" w:lineRule="auto"/>
        <w:rPr>
          <w:i w:val="1"/>
          <w:sz w:val="22"/>
          <w:szCs w:val="22"/>
        </w:rPr>
      </w:pPr>
      <w:r w:rsidDel="00000000" w:rsidR="00000000" w:rsidRPr="00000000">
        <w:rPr>
          <w:i w:val="1"/>
          <w:sz w:val="22"/>
          <w:szCs w:val="22"/>
          <w:rtl w:val="0"/>
        </w:rPr>
        <w:t xml:space="preserve">After typing in legion as a command the following showed up to which i entered the IP address of the VM that I wanted to test (192.168.0.100):</w:t>
      </w:r>
      <w:r w:rsidDel="00000000" w:rsidR="00000000" w:rsidRPr="00000000">
        <w:rPr>
          <w:i w:val="1"/>
          <w:sz w:val="22"/>
          <w:szCs w:val="22"/>
        </w:rPr>
        <w:drawing>
          <wp:inline distB="114300" distT="114300" distL="114300" distR="114300">
            <wp:extent cx="5490831" cy="2718761"/>
            <wp:effectExtent b="0" l="0" r="0" t="0"/>
            <wp:docPr id="43"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490831" cy="271876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B">
      <w:pPr>
        <w:spacing w:after="0" w:line="276" w:lineRule="auto"/>
        <w:rPr>
          <w:i w:val="1"/>
          <w:sz w:val="22"/>
          <w:szCs w:val="22"/>
        </w:rPr>
      </w:pPr>
      <w:r w:rsidDel="00000000" w:rsidR="00000000" w:rsidRPr="00000000">
        <w:rPr>
          <w:i w:val="1"/>
          <w:sz w:val="22"/>
          <w:szCs w:val="22"/>
          <w:rtl w:val="0"/>
        </w:rPr>
        <w:t xml:space="preserve">After submitting the IP address it started scanning and implementing different tools such as nmap.</w:t>
      </w:r>
      <w:r w:rsidDel="00000000" w:rsidR="00000000" w:rsidRPr="00000000">
        <w:rPr>
          <w:i w:val="1"/>
          <w:sz w:val="22"/>
          <w:szCs w:val="22"/>
        </w:rPr>
        <w:drawing>
          <wp:inline distB="114300" distT="114300" distL="114300" distR="114300">
            <wp:extent cx="4498772" cy="2243138"/>
            <wp:effectExtent b="0" l="0" r="0" t="0"/>
            <wp:docPr id="4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4498772" cy="2243138"/>
                    </a:xfrm>
                    <a:prstGeom prst="rect"/>
                    <a:ln/>
                  </pic:spPr>
                </pic:pic>
              </a:graphicData>
            </a:graphic>
          </wp:inline>
        </w:drawing>
      </w:r>
      <w:r w:rsidDel="00000000" w:rsidR="00000000" w:rsidRPr="00000000">
        <w:rPr>
          <w:i w:val="1"/>
          <w:sz w:val="22"/>
          <w:szCs w:val="22"/>
        </w:rPr>
        <w:drawing>
          <wp:inline distB="114300" distT="114300" distL="114300" distR="114300">
            <wp:extent cx="4467813" cy="2608537"/>
            <wp:effectExtent b="0" l="0" r="0" t="0"/>
            <wp:docPr id="52"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4467813" cy="2608537"/>
                    </a:xfrm>
                    <a:prstGeom prst="rect"/>
                    <a:ln/>
                  </pic:spPr>
                </pic:pic>
              </a:graphicData>
            </a:graphic>
          </wp:inline>
        </w:drawing>
      </w:r>
      <w:r w:rsidDel="00000000" w:rsidR="00000000" w:rsidRPr="00000000">
        <w:rPr>
          <w:i w:val="1"/>
          <w:sz w:val="22"/>
          <w:szCs w:val="22"/>
          <w:rtl w:val="0"/>
        </w:rPr>
        <w:t xml:space="preserve">I</w:t>
      </w:r>
    </w:p>
    <w:p w:rsidR="00000000" w:rsidDel="00000000" w:rsidP="00000000" w:rsidRDefault="00000000" w:rsidRPr="00000000" w14:paraId="0000002C">
      <w:pPr>
        <w:spacing w:after="0" w:line="276" w:lineRule="auto"/>
        <w:rPr>
          <w:i w:val="1"/>
          <w:sz w:val="22"/>
          <w:szCs w:val="22"/>
        </w:rPr>
      </w:pPr>
      <w:r w:rsidDel="00000000" w:rsidR="00000000" w:rsidRPr="00000000">
        <w:rPr>
          <w:i w:val="1"/>
          <w:sz w:val="22"/>
          <w:szCs w:val="22"/>
          <w:rtl w:val="0"/>
        </w:rPr>
        <w:t xml:space="preserve">It started providing the different open ports along with the services that are using them and a list of CVE vulnerabilities found with the IP address. Unfortunately, the niktos didn’t work </w:t>
      </w:r>
      <w:r w:rsidDel="00000000" w:rsidR="00000000" w:rsidRPr="00000000">
        <w:rPr>
          <w:i w:val="1"/>
          <w:sz w:val="22"/>
          <w:szCs w:val="22"/>
        </w:rPr>
        <w:drawing>
          <wp:inline distB="114300" distT="114300" distL="114300" distR="114300">
            <wp:extent cx="4498772" cy="2243138"/>
            <wp:effectExtent b="0" l="0" r="0" t="0"/>
            <wp:docPr id="41"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498772" cy="2243138"/>
                    </a:xfrm>
                    <a:prstGeom prst="rect"/>
                    <a:ln/>
                  </pic:spPr>
                </pic:pic>
              </a:graphicData>
            </a:graphic>
          </wp:inline>
        </w:drawing>
      </w:r>
      <w:r w:rsidDel="00000000" w:rsidR="00000000" w:rsidRPr="00000000">
        <w:rPr>
          <w:i w:val="1"/>
          <w:sz w:val="22"/>
          <w:szCs w:val="22"/>
        </w:rPr>
        <w:drawing>
          <wp:inline distB="114300" distT="114300" distL="114300" distR="114300">
            <wp:extent cx="4264394" cy="2090738"/>
            <wp:effectExtent b="0" l="0" r="0" t="0"/>
            <wp:docPr id="39"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264394" cy="2090738"/>
                    </a:xfrm>
                    <a:prstGeom prst="rect"/>
                    <a:ln/>
                  </pic:spPr>
                </pic:pic>
              </a:graphicData>
            </a:graphic>
          </wp:inline>
        </w:drawing>
      </w:r>
      <w:r w:rsidDel="00000000" w:rsidR="00000000" w:rsidRPr="00000000">
        <w:rPr>
          <w:i w:val="1"/>
          <w:sz w:val="22"/>
          <w:szCs w:val="22"/>
        </w:rPr>
        <w:drawing>
          <wp:inline distB="114300" distT="114300" distL="114300" distR="114300">
            <wp:extent cx="4263519" cy="2256112"/>
            <wp:effectExtent b="0" l="0" r="0" t="0"/>
            <wp:docPr id="1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263519" cy="2256112"/>
                    </a:xfrm>
                    <a:prstGeom prst="rect"/>
                    <a:ln/>
                  </pic:spPr>
                </pic:pic>
              </a:graphicData>
            </a:graphic>
          </wp:inline>
        </w:drawing>
      </w:r>
      <w:r w:rsidDel="00000000" w:rsidR="00000000" w:rsidRPr="00000000">
        <w:rPr>
          <w:i w:val="1"/>
          <w:sz w:val="22"/>
          <w:szCs w:val="22"/>
        </w:rPr>
        <w:drawing>
          <wp:inline distB="114300" distT="114300" distL="114300" distR="114300">
            <wp:extent cx="2721152" cy="2233613"/>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21152" cy="2233613"/>
                    </a:xfrm>
                    <a:prstGeom prst="rect"/>
                    <a:ln/>
                  </pic:spPr>
                </pic:pic>
              </a:graphicData>
            </a:graphic>
          </wp:inline>
        </w:drawing>
      </w:r>
      <w:r w:rsidDel="00000000" w:rsidR="00000000" w:rsidRPr="00000000">
        <w:rPr>
          <w:i w:val="1"/>
          <w:sz w:val="22"/>
          <w:szCs w:val="22"/>
        </w:rPr>
        <w:drawing>
          <wp:inline distB="114300" distT="114300" distL="114300" distR="114300">
            <wp:extent cx="3431795" cy="1681163"/>
            <wp:effectExtent b="0" l="0" r="0" t="0"/>
            <wp:docPr id="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431795" cy="16811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D">
      <w:pPr>
        <w:spacing w:after="0" w:line="276" w:lineRule="auto"/>
        <w:rPr>
          <w:i w:val="1"/>
          <w:sz w:val="22"/>
          <w:szCs w:val="22"/>
        </w:rPr>
      </w:pPr>
      <w:r w:rsidDel="00000000" w:rsidR="00000000" w:rsidRPr="00000000">
        <w:rPr>
          <w:i w:val="1"/>
          <w:sz w:val="22"/>
          <w:szCs w:val="22"/>
          <w:rtl w:val="0"/>
        </w:rPr>
        <w:t xml:space="preserve">Was able to also see the OS that this machine is align with the amount of ports that are open/closed and filtered</w:t>
      </w:r>
    </w:p>
    <w:p w:rsidR="00000000" w:rsidDel="00000000" w:rsidP="00000000" w:rsidRDefault="00000000" w:rsidRPr="00000000" w14:paraId="0000002E">
      <w:pPr>
        <w:spacing w:after="0" w:line="276" w:lineRule="auto"/>
        <w:rPr>
          <w:b w:val="1"/>
          <w:i w:val="1"/>
          <w:sz w:val="22"/>
          <w:szCs w:val="22"/>
        </w:rPr>
      </w:pPr>
      <w:r w:rsidDel="00000000" w:rsidR="00000000" w:rsidRPr="00000000">
        <w:rPr>
          <w:b w:val="1"/>
          <w:i w:val="1"/>
          <w:sz w:val="22"/>
          <w:szCs w:val="22"/>
        </w:rPr>
        <w:drawing>
          <wp:inline distB="114300" distT="114300" distL="114300" distR="114300">
            <wp:extent cx="5943600" cy="2908300"/>
            <wp:effectExtent b="0" l="0" r="0" t="0"/>
            <wp:docPr id="2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276" w:lineRule="auto"/>
        <w:rPr>
          <w:b w:val="1"/>
          <w:i w:val="1"/>
          <w:sz w:val="22"/>
          <w:szCs w:val="22"/>
        </w:rPr>
      </w:pPr>
      <w:r w:rsidDel="00000000" w:rsidR="00000000" w:rsidRPr="00000000">
        <w:rPr>
          <w:i w:val="1"/>
          <w:sz w:val="22"/>
          <w:szCs w:val="22"/>
          <w:rtl w:val="0"/>
        </w:rPr>
        <w:t xml:space="preserve">Due to the fact that the nikto didn’t automatically pop up on the legion automatically I tried to run it manually which didn’t work even when i tried different tools.</w:t>
      </w:r>
      <w:r w:rsidDel="00000000" w:rsidR="00000000" w:rsidRPr="00000000">
        <w:rPr>
          <w:b w:val="1"/>
          <w:i w:val="1"/>
          <w:sz w:val="22"/>
          <w:szCs w:val="22"/>
        </w:rPr>
        <w:drawing>
          <wp:inline distB="114300" distT="114300" distL="114300" distR="114300">
            <wp:extent cx="5943600" cy="3429000"/>
            <wp:effectExtent b="0" l="0" r="0" t="0"/>
            <wp:docPr id="2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276" w:lineRule="auto"/>
        <w:rPr>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31">
      <w:pPr>
        <w:spacing w:after="0" w:line="276" w:lineRule="auto"/>
        <w:rPr>
          <w:b w:val="1"/>
          <w:sz w:val="22"/>
          <w:szCs w:val="22"/>
          <w:u w:val="single"/>
        </w:rPr>
      </w:pPr>
      <w:r w:rsidDel="00000000" w:rsidR="00000000" w:rsidRPr="00000000">
        <w:rPr>
          <w:b w:val="1"/>
          <w:sz w:val="22"/>
          <w:szCs w:val="22"/>
          <w:u w:val="single"/>
          <w:rtl w:val="0"/>
        </w:rPr>
        <w:t xml:space="preserve">VM S1.110</w:t>
      </w:r>
    </w:p>
    <w:p w:rsidR="00000000" w:rsidDel="00000000" w:rsidP="00000000" w:rsidRDefault="00000000" w:rsidRPr="00000000" w14:paraId="00000032">
      <w:pPr>
        <w:spacing w:after="0" w:line="276" w:lineRule="auto"/>
        <w:rPr>
          <w:sz w:val="22"/>
          <w:szCs w:val="22"/>
        </w:rPr>
      </w:pPr>
      <w:r w:rsidDel="00000000" w:rsidR="00000000" w:rsidRPr="00000000">
        <w:rPr>
          <w:sz w:val="22"/>
          <w:szCs w:val="22"/>
          <w:rtl w:val="0"/>
        </w:rPr>
        <w:t xml:space="preserve">After launching the 110 VM I checked it via nmap to make sure that it was running and to see what basic recon I can find from doing a scan.</w:t>
      </w:r>
    </w:p>
    <w:p w:rsidR="00000000" w:rsidDel="00000000" w:rsidP="00000000" w:rsidRDefault="00000000" w:rsidRPr="00000000" w14:paraId="00000033">
      <w:pPr>
        <w:spacing w:after="0" w:line="276" w:lineRule="auto"/>
        <w:rPr>
          <w:sz w:val="22"/>
          <w:szCs w:val="22"/>
        </w:rPr>
      </w:pPr>
      <w:r w:rsidDel="00000000" w:rsidR="00000000" w:rsidRPr="00000000">
        <w:rPr>
          <w:b w:val="1"/>
          <w:sz w:val="22"/>
          <w:szCs w:val="22"/>
        </w:rPr>
        <w:drawing>
          <wp:inline distB="114300" distT="114300" distL="114300" distR="114300">
            <wp:extent cx="5943600" cy="3035300"/>
            <wp:effectExtent b="0" l="0" r="0" t="0"/>
            <wp:docPr id="3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3035300"/>
                    </a:xfrm>
                    <a:prstGeom prst="rect"/>
                    <a:ln/>
                  </pic:spPr>
                </pic:pic>
              </a:graphicData>
            </a:graphic>
          </wp:inline>
        </w:drawing>
      </w:r>
      <w:r w:rsidDel="00000000" w:rsidR="00000000" w:rsidRPr="00000000">
        <w:rPr>
          <w:sz w:val="22"/>
          <w:szCs w:val="22"/>
          <w:rtl w:val="0"/>
        </w:rPr>
        <w:t xml:space="preserve">When I tried to launch legion and entered the IP address of this VM it would scan for a few seconds before crashing and displaying this error message. So I decided to try some manual practices.</w:t>
      </w:r>
    </w:p>
    <w:p w:rsidR="00000000" w:rsidDel="00000000" w:rsidP="00000000" w:rsidRDefault="00000000" w:rsidRPr="00000000" w14:paraId="00000034">
      <w:pPr>
        <w:spacing w:after="0" w:line="276" w:lineRule="auto"/>
        <w:rPr>
          <w:b w:val="1"/>
          <w:sz w:val="22"/>
          <w:szCs w:val="22"/>
        </w:rPr>
      </w:pPr>
      <w:r w:rsidDel="00000000" w:rsidR="00000000" w:rsidRPr="00000000">
        <w:rPr>
          <w:b w:val="1"/>
          <w:sz w:val="22"/>
          <w:szCs w:val="22"/>
        </w:rPr>
        <w:drawing>
          <wp:inline distB="114300" distT="114300" distL="114300" distR="114300">
            <wp:extent cx="5943600" cy="2971800"/>
            <wp:effectExtent b="0" l="0" r="0" t="0"/>
            <wp:docPr id="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2971800"/>
                    </a:xfrm>
                    <a:prstGeom prst="rect"/>
                    <a:ln/>
                  </pic:spPr>
                </pic:pic>
              </a:graphicData>
            </a:graphic>
          </wp:inline>
        </w:drawing>
      </w:r>
      <w:r w:rsidDel="00000000" w:rsidR="00000000" w:rsidRPr="00000000">
        <w:rPr>
          <w:b w:val="1"/>
          <w:sz w:val="22"/>
          <w:szCs w:val="22"/>
        </w:rPr>
        <w:drawing>
          <wp:inline distB="114300" distT="114300" distL="114300" distR="114300">
            <wp:extent cx="5943600" cy="2997200"/>
            <wp:effectExtent b="0" l="0" r="0" t="0"/>
            <wp:docPr id="47"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943600" cy="2997200"/>
                    </a:xfrm>
                    <a:prstGeom prst="rect"/>
                    <a:ln/>
                  </pic:spPr>
                </pic:pic>
              </a:graphicData>
            </a:graphic>
          </wp:inline>
        </w:drawing>
      </w:r>
      <w:r w:rsidDel="00000000" w:rsidR="00000000" w:rsidRPr="00000000">
        <w:rPr>
          <w:b w:val="1"/>
          <w:sz w:val="22"/>
          <w:szCs w:val="22"/>
        </w:rPr>
        <w:drawing>
          <wp:inline distB="114300" distT="114300" distL="114300" distR="114300">
            <wp:extent cx="5943600" cy="2959100"/>
            <wp:effectExtent b="0" l="0" r="0" t="0"/>
            <wp:docPr id="30"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2959100"/>
                    </a:xfrm>
                    <a:prstGeom prst="rect"/>
                    <a:ln/>
                  </pic:spPr>
                </pic:pic>
              </a:graphicData>
            </a:graphic>
          </wp:inline>
        </w:drawing>
      </w:r>
      <w:r w:rsidDel="00000000" w:rsidR="00000000" w:rsidRPr="00000000">
        <w:rPr>
          <w:b w:val="1"/>
          <w:sz w:val="22"/>
          <w:szCs w:val="22"/>
        </w:rPr>
        <w:drawing>
          <wp:inline distB="114300" distT="114300" distL="114300" distR="114300">
            <wp:extent cx="5943600" cy="2908300"/>
            <wp:effectExtent b="0" l="0" r="0" t="0"/>
            <wp:docPr id="1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76" w:lineRule="auto"/>
        <w:rPr>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after="0" w:line="276" w:lineRule="auto"/>
        <w:rPr>
          <w:b w:val="1"/>
          <w:sz w:val="22"/>
          <w:szCs w:val="22"/>
          <w:u w:val="single"/>
        </w:rPr>
      </w:pPr>
      <w:r w:rsidDel="00000000" w:rsidR="00000000" w:rsidRPr="00000000">
        <w:rPr>
          <w:b w:val="1"/>
          <w:sz w:val="22"/>
          <w:szCs w:val="22"/>
          <w:u w:val="single"/>
          <w:rtl w:val="0"/>
        </w:rPr>
        <w:t xml:space="preserve">S1.120</w:t>
      </w:r>
    </w:p>
    <w:p w:rsidR="00000000" w:rsidDel="00000000" w:rsidP="00000000" w:rsidRDefault="00000000" w:rsidRPr="00000000" w14:paraId="00000037">
      <w:pPr>
        <w:spacing w:after="0" w:line="276" w:lineRule="auto"/>
        <w:rPr>
          <w:b w:val="1"/>
          <w:sz w:val="22"/>
          <w:szCs w:val="22"/>
          <w:u w:val="single"/>
        </w:rPr>
      </w:pPr>
      <w:r w:rsidDel="00000000" w:rsidR="00000000" w:rsidRPr="00000000">
        <w:rPr>
          <w:b w:val="1"/>
          <w:sz w:val="22"/>
          <w:szCs w:val="22"/>
          <w:u w:val="single"/>
        </w:rPr>
        <w:drawing>
          <wp:inline distB="114300" distT="114300" distL="114300" distR="114300">
            <wp:extent cx="5943600" cy="2857500"/>
            <wp:effectExtent b="0" l="0" r="0" t="0"/>
            <wp:docPr id="38"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276" w:lineRule="auto"/>
        <w:rPr>
          <w:i w:val="1"/>
          <w:sz w:val="22"/>
          <w:szCs w:val="22"/>
        </w:rPr>
      </w:pPr>
      <w:r w:rsidDel="00000000" w:rsidR="00000000" w:rsidRPr="00000000">
        <w:rPr>
          <w:i w:val="1"/>
          <w:sz w:val="22"/>
          <w:szCs w:val="22"/>
          <w:rtl w:val="0"/>
        </w:rPr>
        <w:t xml:space="preserve">I tried to run legion with the IP address: 192.168.1.120 and it ran three nmap tests then crashed and gave me this error (I tried 3 times but gave me the same answer).</w:t>
      </w:r>
      <w:r w:rsidDel="00000000" w:rsidR="00000000" w:rsidRPr="00000000">
        <w:rPr>
          <w:i w:val="1"/>
          <w:sz w:val="22"/>
          <w:szCs w:val="22"/>
        </w:rPr>
        <w:drawing>
          <wp:inline distB="114300" distT="114300" distL="114300" distR="114300">
            <wp:extent cx="5943600" cy="3009900"/>
            <wp:effectExtent b="0" l="0" r="0" t="0"/>
            <wp:docPr id="51"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276" w:lineRule="auto"/>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A">
      <w:pPr>
        <w:spacing w:after="0" w:line="276" w:lineRule="auto"/>
        <w:rPr>
          <w:b w:val="1"/>
          <w:sz w:val="22"/>
          <w:szCs w:val="22"/>
        </w:rPr>
      </w:pPr>
      <w:r w:rsidDel="00000000" w:rsidR="00000000" w:rsidRPr="00000000">
        <w:rPr>
          <w:b w:val="1"/>
          <w:sz w:val="22"/>
          <w:szCs w:val="22"/>
          <w:rtl w:val="0"/>
        </w:rPr>
        <w:t xml:space="preserve">S1.140</w:t>
      </w:r>
    </w:p>
    <w:p w:rsidR="00000000" w:rsidDel="00000000" w:rsidP="00000000" w:rsidRDefault="00000000" w:rsidRPr="00000000" w14:paraId="0000003B">
      <w:pPr>
        <w:spacing w:after="0" w:line="276" w:lineRule="auto"/>
        <w:rPr>
          <w:b w:val="1"/>
          <w:sz w:val="22"/>
          <w:szCs w:val="22"/>
        </w:rPr>
      </w:pPr>
      <w:r w:rsidDel="00000000" w:rsidR="00000000" w:rsidRPr="00000000">
        <w:rPr>
          <w:b w:val="1"/>
          <w:sz w:val="22"/>
          <w:szCs w:val="22"/>
        </w:rPr>
        <w:drawing>
          <wp:inline distB="114300" distT="114300" distL="114300" distR="114300">
            <wp:extent cx="4486962" cy="2125075"/>
            <wp:effectExtent b="0" l="0" r="0" t="0"/>
            <wp:docPr id="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486962" cy="2125075"/>
                    </a:xfrm>
                    <a:prstGeom prst="rect"/>
                    <a:ln/>
                  </pic:spPr>
                </pic:pic>
              </a:graphicData>
            </a:graphic>
          </wp:inline>
        </w:drawing>
      </w:r>
      <w:r w:rsidDel="00000000" w:rsidR="00000000" w:rsidRPr="00000000">
        <w:rPr>
          <w:b w:val="1"/>
          <w:sz w:val="22"/>
          <w:szCs w:val="22"/>
        </w:rPr>
        <w:drawing>
          <wp:inline distB="114300" distT="114300" distL="114300" distR="114300">
            <wp:extent cx="4471988" cy="2148610"/>
            <wp:effectExtent b="0" l="0" r="0" t="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471988" cy="214861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76" w:lineRule="auto"/>
        <w:rPr>
          <w:i w:val="1"/>
          <w:sz w:val="22"/>
          <w:szCs w:val="22"/>
        </w:rPr>
      </w:pPr>
      <w:r w:rsidDel="00000000" w:rsidR="00000000" w:rsidRPr="00000000">
        <w:rPr>
          <w:i w:val="1"/>
          <w:sz w:val="22"/>
          <w:szCs w:val="22"/>
          <w:rtl w:val="0"/>
        </w:rPr>
        <w:t xml:space="preserve">Similar to .120, legion provided me with scans and even CVEs but then crashed, even after multiple tries.</w:t>
      </w:r>
    </w:p>
    <w:p w:rsidR="00000000" w:rsidDel="00000000" w:rsidP="00000000" w:rsidRDefault="00000000" w:rsidRPr="00000000" w14:paraId="0000003D">
      <w:pPr>
        <w:spacing w:after="0" w:line="276" w:lineRule="auto"/>
        <w:rPr>
          <w:b w:val="1"/>
          <w:sz w:val="22"/>
          <w:szCs w:val="22"/>
        </w:rPr>
      </w:pPr>
      <w:r w:rsidDel="00000000" w:rsidR="00000000" w:rsidRPr="00000000">
        <w:rPr>
          <w:b w:val="1"/>
          <w:sz w:val="22"/>
          <w:szCs w:val="22"/>
        </w:rPr>
        <w:drawing>
          <wp:inline distB="114300" distT="114300" distL="114300" distR="114300">
            <wp:extent cx="4184604" cy="2115550"/>
            <wp:effectExtent b="0" l="0" r="0" t="0"/>
            <wp:docPr id="2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4184604" cy="21155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276" w:lineRule="auto"/>
        <w:rPr>
          <w:b w:val="1"/>
          <w:sz w:val="22"/>
          <w:szCs w:val="22"/>
        </w:rPr>
      </w:pPr>
      <w:r w:rsidDel="00000000" w:rsidR="00000000" w:rsidRPr="00000000">
        <w:rPr>
          <w:b w:val="1"/>
          <w:sz w:val="22"/>
          <w:szCs w:val="22"/>
        </w:rPr>
        <w:drawing>
          <wp:inline distB="114300" distT="114300" distL="114300" distR="114300">
            <wp:extent cx="4232526" cy="2157413"/>
            <wp:effectExtent b="0" l="0" r="0" t="0"/>
            <wp:docPr id="2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232526"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276" w:lineRule="auto"/>
        <w:rPr>
          <w:b w:val="1"/>
          <w:sz w:val="22"/>
          <w:szCs w:val="22"/>
        </w:rPr>
      </w:pPr>
      <w:r w:rsidDel="00000000" w:rsidR="00000000" w:rsidRPr="00000000">
        <w:rPr>
          <w:rtl w:val="0"/>
        </w:rPr>
      </w:r>
    </w:p>
    <w:p w:rsidR="00000000" w:rsidDel="00000000" w:rsidP="00000000" w:rsidRDefault="00000000" w:rsidRPr="00000000" w14:paraId="00000040">
      <w:pPr>
        <w:spacing w:after="0" w:line="276" w:lineRule="auto"/>
        <w:rPr>
          <w:b w:val="1"/>
          <w:sz w:val="22"/>
          <w:szCs w:val="22"/>
        </w:rPr>
      </w:pPr>
      <w:r w:rsidDel="00000000" w:rsidR="00000000" w:rsidRPr="00000000">
        <w:rPr>
          <w:b w:val="1"/>
          <w:sz w:val="22"/>
          <w:szCs w:val="22"/>
        </w:rPr>
        <w:drawing>
          <wp:inline distB="114300" distT="114300" distL="114300" distR="114300">
            <wp:extent cx="3783432" cy="1928499"/>
            <wp:effectExtent b="0" l="0" r="0" t="0"/>
            <wp:docPr id="1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783432" cy="192849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76" w:lineRule="auto"/>
        <w:rPr>
          <w:i w:val="1"/>
          <w:sz w:val="22"/>
          <w:szCs w:val="22"/>
        </w:rPr>
      </w:pPr>
      <w:r w:rsidDel="00000000" w:rsidR="00000000" w:rsidRPr="00000000">
        <w:rPr>
          <w:i w:val="1"/>
          <w:sz w:val="22"/>
          <w:szCs w:val="22"/>
          <w:rtl w:val="0"/>
        </w:rPr>
        <w:t xml:space="preserve">I wanted to ping the ip address to see if the VM was the problem, but it wasn’t as it might be the missing files.</w:t>
      </w:r>
    </w:p>
    <w:p w:rsidR="00000000" w:rsidDel="00000000" w:rsidP="00000000" w:rsidRDefault="00000000" w:rsidRPr="00000000" w14:paraId="00000042">
      <w:pPr>
        <w:spacing w:after="0" w:line="276" w:lineRule="auto"/>
        <w:rPr>
          <w:b w:val="1"/>
          <w:sz w:val="22"/>
          <w:szCs w:val="22"/>
        </w:rPr>
      </w:pPr>
      <w:r w:rsidDel="00000000" w:rsidR="00000000" w:rsidRPr="00000000">
        <w:rPr>
          <w:b w:val="1"/>
          <w:sz w:val="22"/>
          <w:szCs w:val="22"/>
        </w:rPr>
        <w:drawing>
          <wp:inline distB="114300" distT="114300" distL="114300" distR="114300">
            <wp:extent cx="3795713" cy="743327"/>
            <wp:effectExtent b="0" l="0" r="0" t="0"/>
            <wp:docPr id="3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3795713" cy="74332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4">
      <w:pPr>
        <w:spacing w:after="0" w:line="276" w:lineRule="auto"/>
        <w:rPr>
          <w:sz w:val="22"/>
          <w:szCs w:val="22"/>
        </w:rPr>
      </w:pPr>
      <w:r w:rsidDel="00000000" w:rsidR="00000000" w:rsidRPr="00000000">
        <w:rPr>
          <w:sz w:val="22"/>
          <w:szCs w:val="22"/>
          <w:rtl w:val="0"/>
        </w:rPr>
        <w:t xml:space="preserve">Wanted to find more details </w:t>
      </w:r>
    </w:p>
    <w:p w:rsidR="00000000" w:rsidDel="00000000" w:rsidP="00000000" w:rsidRDefault="00000000" w:rsidRPr="00000000" w14:paraId="00000045">
      <w:pPr>
        <w:spacing w:after="0" w:line="276" w:lineRule="auto"/>
        <w:rPr>
          <w:b w:val="1"/>
          <w:sz w:val="22"/>
          <w:szCs w:val="22"/>
        </w:rPr>
      </w:pPr>
      <w:r w:rsidDel="00000000" w:rsidR="00000000" w:rsidRPr="00000000">
        <w:rPr>
          <w:b w:val="1"/>
          <w:sz w:val="22"/>
          <w:szCs w:val="22"/>
        </w:rPr>
        <w:drawing>
          <wp:inline distB="114300" distT="114300" distL="114300" distR="114300">
            <wp:extent cx="3995738" cy="2192106"/>
            <wp:effectExtent b="0" l="0" r="0" t="0"/>
            <wp:docPr id="48"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3995738" cy="219210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276" w:lineRule="auto"/>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after="0" w:line="276" w:lineRule="auto"/>
        <w:rPr>
          <w:b w:val="1"/>
          <w:sz w:val="22"/>
          <w:szCs w:val="22"/>
        </w:rPr>
      </w:pPr>
      <w:r w:rsidDel="00000000" w:rsidR="00000000" w:rsidRPr="00000000">
        <w:rPr>
          <w:b w:val="1"/>
          <w:sz w:val="22"/>
          <w:szCs w:val="22"/>
          <w:rtl w:val="0"/>
        </w:rPr>
        <w:t xml:space="preserve">I attempted a manual exploit using metasploit and a vulnerability that I found through metasploit.</w:t>
      </w:r>
    </w:p>
    <w:p w:rsidR="00000000" w:rsidDel="00000000" w:rsidP="00000000" w:rsidRDefault="00000000" w:rsidRPr="00000000" w14:paraId="00000048">
      <w:pPr>
        <w:spacing w:after="0" w:line="276" w:lineRule="auto"/>
        <w:rPr>
          <w:b w:val="1"/>
          <w:sz w:val="22"/>
          <w:szCs w:val="22"/>
        </w:rPr>
      </w:pPr>
      <w:r w:rsidDel="00000000" w:rsidR="00000000" w:rsidRPr="00000000">
        <w:rPr>
          <w:b w:val="1"/>
          <w:sz w:val="22"/>
          <w:szCs w:val="22"/>
        </w:rPr>
        <w:drawing>
          <wp:inline distB="114300" distT="114300" distL="114300" distR="114300">
            <wp:extent cx="4279920" cy="2544175"/>
            <wp:effectExtent b="0" l="0" r="0" t="0"/>
            <wp:docPr id="11"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4279920" cy="25441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76" w:lineRule="auto"/>
        <w:rPr>
          <w:b w:val="1"/>
          <w:sz w:val="22"/>
          <w:szCs w:val="22"/>
        </w:rPr>
      </w:pPr>
      <w:r w:rsidDel="00000000" w:rsidR="00000000" w:rsidRPr="00000000">
        <w:rPr>
          <w:b w:val="1"/>
          <w:sz w:val="22"/>
          <w:szCs w:val="22"/>
        </w:rPr>
        <w:drawing>
          <wp:inline distB="114300" distT="114300" distL="114300" distR="114300">
            <wp:extent cx="3682799" cy="2478807"/>
            <wp:effectExtent b="0" l="0" r="0" t="0"/>
            <wp:docPr id="46"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3682799" cy="2478807"/>
                    </a:xfrm>
                    <a:prstGeom prst="rect"/>
                    <a:ln/>
                  </pic:spPr>
                </pic:pic>
              </a:graphicData>
            </a:graphic>
          </wp:inline>
        </w:drawing>
      </w:r>
      <w:r w:rsidDel="00000000" w:rsidR="00000000" w:rsidRPr="00000000">
        <w:rPr>
          <w:b w:val="1"/>
          <w:sz w:val="22"/>
          <w:szCs w:val="22"/>
        </w:rPr>
        <w:drawing>
          <wp:inline distB="114300" distT="114300" distL="114300" distR="114300">
            <wp:extent cx="3688644" cy="2484712"/>
            <wp:effectExtent b="0" l="0" r="0" t="0"/>
            <wp:docPr id="1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688644" cy="2484712"/>
                    </a:xfrm>
                    <a:prstGeom prst="rect"/>
                    <a:ln/>
                  </pic:spPr>
                </pic:pic>
              </a:graphicData>
            </a:graphic>
          </wp:inline>
        </w:drawing>
      </w:r>
      <w:r w:rsidDel="00000000" w:rsidR="00000000" w:rsidRPr="00000000">
        <w:rPr>
          <w:b w:val="1"/>
          <w:sz w:val="22"/>
          <w:szCs w:val="22"/>
        </w:rPr>
        <w:drawing>
          <wp:inline distB="114300" distT="114300" distL="114300" distR="114300">
            <wp:extent cx="3509963" cy="2690971"/>
            <wp:effectExtent b="0" l="0" r="0" t="0"/>
            <wp:docPr id="2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509963" cy="269097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276" w:lineRule="auto"/>
        <w:rPr>
          <w:b w:val="1"/>
          <w:sz w:val="22"/>
          <w:szCs w:val="22"/>
        </w:rPr>
      </w:pPr>
      <w:r w:rsidDel="00000000" w:rsidR="00000000" w:rsidRPr="00000000">
        <w:rPr>
          <w:rtl w:val="0"/>
        </w:rPr>
      </w:r>
    </w:p>
    <w:p w:rsidR="00000000" w:rsidDel="00000000" w:rsidP="00000000" w:rsidRDefault="00000000" w:rsidRPr="00000000" w14:paraId="0000004B">
      <w:pPr>
        <w:spacing w:after="0" w:line="276" w:lineRule="auto"/>
        <w:rPr>
          <w:i w:val="1"/>
          <w:sz w:val="22"/>
          <w:szCs w:val="22"/>
        </w:rPr>
      </w:pPr>
      <w:r w:rsidDel="00000000" w:rsidR="00000000" w:rsidRPr="00000000">
        <w:rPr>
          <w:i w:val="1"/>
          <w:sz w:val="22"/>
          <w:szCs w:val="22"/>
          <w:rtl w:val="0"/>
        </w:rPr>
        <w:t xml:space="preserve">Since the legion didn’t launch I used nikto manually.</w:t>
      </w:r>
      <w:r w:rsidDel="00000000" w:rsidR="00000000" w:rsidRPr="00000000">
        <w:rPr>
          <w:i w:val="1"/>
          <w:sz w:val="22"/>
          <w:szCs w:val="22"/>
        </w:rPr>
        <w:drawing>
          <wp:inline distB="114300" distT="114300" distL="114300" distR="114300">
            <wp:extent cx="5943600" cy="2971800"/>
            <wp:effectExtent b="0" l="0" r="0" t="0"/>
            <wp:docPr id="40"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2971800"/>
                    </a:xfrm>
                    <a:prstGeom prst="rect"/>
                    <a:ln/>
                  </pic:spPr>
                </pic:pic>
              </a:graphicData>
            </a:graphic>
          </wp:inline>
        </w:drawing>
      </w:r>
      <w:r w:rsidDel="00000000" w:rsidR="00000000" w:rsidRPr="00000000">
        <w:rPr>
          <w:i w:val="1"/>
          <w:sz w:val="22"/>
          <w:szCs w:val="22"/>
        </w:rPr>
        <w:drawing>
          <wp:inline distB="114300" distT="114300" distL="114300" distR="114300">
            <wp:extent cx="5943600" cy="2120900"/>
            <wp:effectExtent b="0" l="0" r="0" t="0"/>
            <wp:docPr id="50"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943600" cy="212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C">
      <w:pPr>
        <w:spacing w:after="0" w:line="276" w:lineRule="auto"/>
        <w:rPr>
          <w:b w:val="1"/>
          <w:sz w:val="22"/>
          <w:szCs w:val="22"/>
        </w:rPr>
      </w:pPr>
      <w:r w:rsidDel="00000000" w:rsidR="00000000" w:rsidRPr="00000000">
        <w:rPr>
          <w:b w:val="1"/>
          <w:sz w:val="22"/>
          <w:szCs w:val="22"/>
          <w:rtl w:val="0"/>
        </w:rPr>
        <w:t xml:space="preserve">S.120</w:t>
      </w:r>
    </w:p>
    <w:p w:rsidR="00000000" w:rsidDel="00000000" w:rsidP="00000000" w:rsidRDefault="00000000" w:rsidRPr="00000000" w14:paraId="0000004D">
      <w:pPr>
        <w:spacing w:after="0" w:line="276" w:lineRule="auto"/>
        <w:rPr>
          <w:b w:val="1"/>
          <w:sz w:val="22"/>
          <w:szCs w:val="22"/>
        </w:rPr>
      </w:pPr>
      <w:r w:rsidDel="00000000" w:rsidR="00000000" w:rsidRPr="00000000">
        <w:rPr>
          <w:b w:val="1"/>
          <w:sz w:val="22"/>
          <w:szCs w:val="22"/>
        </w:rPr>
        <w:drawing>
          <wp:inline distB="114300" distT="114300" distL="114300" distR="114300">
            <wp:extent cx="3500416" cy="2668000"/>
            <wp:effectExtent b="0" l="0" r="0" t="0"/>
            <wp:docPr id="10"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500416" cy="2668000"/>
                    </a:xfrm>
                    <a:prstGeom prst="rect"/>
                    <a:ln/>
                  </pic:spPr>
                </pic:pic>
              </a:graphicData>
            </a:graphic>
          </wp:inline>
        </w:drawing>
      </w:r>
      <w:r w:rsidDel="00000000" w:rsidR="00000000" w:rsidRPr="00000000">
        <w:rPr>
          <w:b w:val="1"/>
          <w:sz w:val="22"/>
          <w:szCs w:val="22"/>
        </w:rPr>
        <w:drawing>
          <wp:inline distB="114300" distT="114300" distL="114300" distR="114300">
            <wp:extent cx="4281488" cy="2116958"/>
            <wp:effectExtent b="0" l="0" r="0" t="0"/>
            <wp:docPr id="45"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4281488" cy="2116958"/>
                    </a:xfrm>
                    <a:prstGeom prst="rect"/>
                    <a:ln/>
                  </pic:spPr>
                </pic:pic>
              </a:graphicData>
            </a:graphic>
          </wp:inline>
        </w:drawing>
      </w:r>
      <w:r w:rsidDel="00000000" w:rsidR="00000000" w:rsidRPr="00000000">
        <w:rPr>
          <w:b w:val="1"/>
          <w:sz w:val="22"/>
          <w:szCs w:val="22"/>
        </w:rPr>
        <w:drawing>
          <wp:inline distB="114300" distT="114300" distL="114300" distR="114300">
            <wp:extent cx="4119563" cy="2145605"/>
            <wp:effectExtent b="0" l="0" r="0" t="0"/>
            <wp:docPr id="37"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4119563" cy="214560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76" w:lineRule="auto"/>
        <w:rPr>
          <w:i w:val="1"/>
          <w:sz w:val="22"/>
          <w:szCs w:val="22"/>
        </w:rPr>
      </w:pPr>
      <w:r w:rsidDel="00000000" w:rsidR="00000000" w:rsidRPr="00000000">
        <w:rPr>
          <w:i w:val="1"/>
          <w:sz w:val="22"/>
          <w:szCs w:val="22"/>
          <w:rtl w:val="0"/>
        </w:rPr>
        <w:t xml:space="preserve">I received a similar error but was able to kill the last scan in order to work and view the previous results.</w:t>
      </w:r>
      <w:r w:rsidDel="00000000" w:rsidR="00000000" w:rsidRPr="00000000">
        <w:rPr>
          <w:i w:val="1"/>
          <w:sz w:val="22"/>
          <w:szCs w:val="22"/>
        </w:rPr>
        <w:drawing>
          <wp:inline distB="114300" distT="114300" distL="114300" distR="114300">
            <wp:extent cx="4242344" cy="1744075"/>
            <wp:effectExtent b="0" l="0" r="0" t="0"/>
            <wp:docPr id="33"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4242344" cy="17440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76" w:lineRule="auto"/>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0">
      <w:pPr>
        <w:spacing w:after="0" w:line="276" w:lineRule="auto"/>
        <w:rPr>
          <w:i w:val="1"/>
          <w:sz w:val="22"/>
          <w:szCs w:val="22"/>
        </w:rPr>
      </w:pPr>
      <w:r w:rsidDel="00000000" w:rsidR="00000000" w:rsidRPr="00000000">
        <w:rPr>
          <w:i w:val="1"/>
          <w:sz w:val="22"/>
          <w:szCs w:val="22"/>
          <w:rtl w:val="0"/>
        </w:rPr>
        <w:t xml:space="preserve">Did nikto manually with .120</w:t>
      </w:r>
    </w:p>
    <w:p w:rsidR="00000000" w:rsidDel="00000000" w:rsidP="00000000" w:rsidRDefault="00000000" w:rsidRPr="00000000" w14:paraId="00000051">
      <w:pPr>
        <w:spacing w:after="0" w:line="276" w:lineRule="auto"/>
        <w:rPr>
          <w:i w:val="1"/>
          <w:sz w:val="22"/>
          <w:szCs w:val="22"/>
        </w:rPr>
      </w:pPr>
      <w:r w:rsidDel="00000000" w:rsidR="00000000" w:rsidRPr="00000000">
        <w:rPr>
          <w:i w:val="1"/>
          <w:sz w:val="22"/>
          <w:szCs w:val="22"/>
        </w:rPr>
        <w:drawing>
          <wp:inline distB="114300" distT="114300" distL="114300" distR="114300">
            <wp:extent cx="4498205" cy="2067925"/>
            <wp:effectExtent b="0" l="0" r="0" t="0"/>
            <wp:docPr id="29"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4498205" cy="2067925"/>
                    </a:xfrm>
                    <a:prstGeom prst="rect"/>
                    <a:ln/>
                  </pic:spPr>
                </pic:pic>
              </a:graphicData>
            </a:graphic>
          </wp:inline>
        </w:drawing>
      </w:r>
      <w:r w:rsidDel="00000000" w:rsidR="00000000" w:rsidRPr="00000000">
        <w:rPr>
          <w:i w:val="1"/>
          <w:sz w:val="22"/>
          <w:szCs w:val="22"/>
        </w:rPr>
        <w:drawing>
          <wp:inline distB="114300" distT="114300" distL="114300" distR="114300">
            <wp:extent cx="4549576" cy="2198962"/>
            <wp:effectExtent b="0" l="0" r="0" t="0"/>
            <wp:docPr id="23"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4549576" cy="2198962"/>
                    </a:xfrm>
                    <a:prstGeom prst="rect"/>
                    <a:ln/>
                  </pic:spPr>
                </pic:pic>
              </a:graphicData>
            </a:graphic>
          </wp:inline>
        </w:drawing>
      </w:r>
      <w:r w:rsidDel="00000000" w:rsidR="00000000" w:rsidRPr="00000000">
        <w:rPr>
          <w:i w:val="1"/>
          <w:sz w:val="22"/>
          <w:szCs w:val="22"/>
        </w:rPr>
        <w:drawing>
          <wp:inline distB="114300" distT="114300" distL="114300" distR="114300">
            <wp:extent cx="4562038" cy="2198649"/>
            <wp:effectExtent b="0" l="0" r="0" t="0"/>
            <wp:docPr id="6"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4562038" cy="219864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76" w:lineRule="auto"/>
        <w:rPr>
          <w:i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3">
      <w:pPr>
        <w:spacing w:after="0" w:line="276" w:lineRule="auto"/>
        <w:rPr>
          <w:i w:val="1"/>
          <w:sz w:val="22"/>
          <w:szCs w:val="22"/>
        </w:rPr>
      </w:pPr>
      <w:r w:rsidDel="00000000" w:rsidR="00000000" w:rsidRPr="00000000">
        <w:rPr>
          <w:i w:val="1"/>
          <w:sz w:val="22"/>
          <w:szCs w:val="22"/>
          <w:rtl w:val="0"/>
        </w:rPr>
        <w:t xml:space="preserve">Using one of the php vulnerabilities I was able to reach the php Admin page which provides detailed information about the website.</w:t>
      </w:r>
    </w:p>
    <w:p w:rsidR="00000000" w:rsidDel="00000000" w:rsidP="00000000" w:rsidRDefault="00000000" w:rsidRPr="00000000" w14:paraId="00000054">
      <w:pPr>
        <w:spacing w:after="0" w:line="276" w:lineRule="auto"/>
        <w:rPr/>
      </w:pPr>
      <w:r w:rsidDel="00000000" w:rsidR="00000000" w:rsidRPr="00000000">
        <w:rPr>
          <w:i w:val="1"/>
          <w:sz w:val="22"/>
          <w:szCs w:val="22"/>
        </w:rPr>
        <w:drawing>
          <wp:inline distB="114300" distT="114300" distL="114300" distR="114300">
            <wp:extent cx="4160591" cy="1826037"/>
            <wp:effectExtent b="0" l="0" r="0" t="0"/>
            <wp:docPr id="15"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160591" cy="1826037"/>
                    </a:xfrm>
                    <a:prstGeom prst="rect"/>
                    <a:ln/>
                  </pic:spPr>
                </pic:pic>
              </a:graphicData>
            </a:graphic>
          </wp:inline>
        </w:drawing>
      </w:r>
      <w:r w:rsidDel="00000000" w:rsidR="00000000" w:rsidRPr="00000000">
        <w:rPr>
          <w:i w:val="1"/>
          <w:sz w:val="22"/>
          <w:szCs w:val="22"/>
        </w:rPr>
        <w:drawing>
          <wp:inline distB="114300" distT="114300" distL="114300" distR="114300">
            <wp:extent cx="4104727" cy="2493781"/>
            <wp:effectExtent b="0" l="0" r="0" t="0"/>
            <wp:docPr id="12"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104727" cy="2493781"/>
                    </a:xfrm>
                    <a:prstGeom prst="rect"/>
                    <a:ln/>
                  </pic:spPr>
                </pic:pic>
              </a:graphicData>
            </a:graphic>
          </wp:inline>
        </w:drawing>
      </w:r>
      <w:r w:rsidDel="00000000" w:rsidR="00000000" w:rsidRPr="00000000">
        <w:rPr>
          <w:i w:val="1"/>
          <w:sz w:val="22"/>
          <w:szCs w:val="22"/>
        </w:rPr>
        <w:drawing>
          <wp:inline distB="114300" distT="114300" distL="114300" distR="114300">
            <wp:extent cx="4046095" cy="1775786"/>
            <wp:effectExtent b="0" l="0" r="0" t="0"/>
            <wp:docPr id="25"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4046095" cy="177578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before="120" w:lineRule="auto"/>
        <w:rPr>
          <w:b w:val="1"/>
        </w:rPr>
      </w:pPr>
      <w:r w:rsidDel="00000000" w:rsidR="00000000" w:rsidRPr="00000000">
        <w:rPr>
          <w:b w:val="1"/>
          <w:rtl w:val="0"/>
        </w:rPr>
        <w:t xml:space="preserve">Summary</w:t>
      </w:r>
    </w:p>
    <w:p w:rsidR="00000000" w:rsidDel="00000000" w:rsidP="00000000" w:rsidRDefault="00000000" w:rsidRPr="00000000" w14:paraId="00000056">
      <w:pPr>
        <w:spacing w:after="0" w:before="120" w:lineRule="auto"/>
        <w:rPr/>
      </w:pPr>
      <w:r w:rsidDel="00000000" w:rsidR="00000000" w:rsidRPr="00000000">
        <w:rPr>
          <w:rtl w:val="0"/>
        </w:rPr>
        <w:t xml:space="preserve">Through the various errors and manual procedures, it was made obvious that all 4 of these systems have multiple vulnerabilities that need to be patched and updated. Whether its failure to have sufficient security by design in the php files to ensure that the SSL is up to date.</w:t>
      </w:r>
      <w:r w:rsidDel="00000000" w:rsidR="00000000" w:rsidRPr="00000000">
        <w:rPr>
          <w:rtl w:val="0"/>
        </w:rPr>
      </w:r>
    </w:p>
    <w:sectPr>
      <w:headerReference r:id="rId54" w:type="default"/>
      <w:headerReference r:id="rId55" w:type="first"/>
      <w:footerReference r:id="rId56" w:type="default"/>
      <w:footerReference r:id="rId5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tabs>
        <w:tab w:val="left" w:leader="none" w:pos="1323"/>
        <w:tab w:val="center" w:leader="none" w:pos="4680"/>
      </w:tabs>
      <w:rPr/>
    </w:pPr>
    <w:r w:rsidDel="00000000" w:rsidR="00000000" w:rsidRPr="00000000">
      <w:rPr>
        <w:rtl w:val="0"/>
      </w:rPr>
      <w:tab/>
      <w:tab/>
      <w:t xml:space="preserve">© 2017. Grand Canyon University. All Rights Reserved.</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F">
    <w:pPr>
      <w:tabs>
        <w:tab w:val="left" w:leader="none" w:pos="1323"/>
        <w:tab w:val="center" w:leader="none" w:pos="4680"/>
      </w:tabs>
      <w:rPr/>
    </w:pPr>
    <w:r w:rsidDel="00000000" w:rsidR="00000000" w:rsidRPr="00000000">
      <w:rPr>
        <w:rtl w:val="0"/>
      </w:rPr>
      <w:tab/>
      <w:tab/>
      <w:t xml:space="preserve">© 2021. Grand Canyon University. All Rights Reserved.</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67050" cy="685800"/>
          <wp:effectExtent b="0" l="0" r="0" t="0"/>
          <wp:docPr id="42" name="image37.jpg"/>
          <a:graphic>
            <a:graphicData uri="http://schemas.openxmlformats.org/drawingml/2006/picture">
              <pic:pic>
                <pic:nvPicPr>
                  <pic:cNvPr id="0" name="image37.jpg"/>
                  <pic:cNvPicPr preferRelativeResize="0"/>
                </pic:nvPicPr>
                <pic:blipFill>
                  <a:blip r:embed="rId1"/>
                  <a:srcRect b="0" l="0" r="0" t="0"/>
                  <a:stretch>
                    <a:fillRect/>
                  </a:stretch>
                </pic:blipFill>
                <pic:spPr>
                  <a:xfrm>
                    <a:off x="0" y="0"/>
                    <a:ext cx="3067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67050" cy="685800"/>
          <wp:effectExtent b="0" l="0" r="0" t="0"/>
          <wp:docPr id="44" name="image37.jpg"/>
          <a:graphic>
            <a:graphicData uri="http://schemas.openxmlformats.org/drawingml/2006/picture">
              <pic:pic>
                <pic:nvPicPr>
                  <pic:cNvPr id="0" name="image37.jpg"/>
                  <pic:cNvPicPr preferRelativeResize="0"/>
                </pic:nvPicPr>
                <pic:blipFill>
                  <a:blip r:embed="rId1"/>
                  <a:srcRect b="0" l="0" r="0" t="0"/>
                  <a:stretch>
                    <a:fillRect/>
                  </a:stretch>
                </pic:blipFill>
                <pic:spPr>
                  <a:xfrm>
                    <a:off x="0" y="0"/>
                    <a:ext cx="3067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F6C9A"/>
    <w:pPr>
      <w:spacing w:after="200" w:line="240" w:lineRule="auto"/>
    </w:pPr>
    <w:rPr>
      <w:rFonts w:ascii="Times New Roman" w:cs="Times New Roman" w:eastAsia="Calibri" w:hAnsi="Times New Roman"/>
      <w:sz w:val="24"/>
      <w:lang w:eastAsia="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0F6C9A"/>
    <w:pPr>
      <w:tabs>
        <w:tab w:val="center" w:pos="4680"/>
        <w:tab w:val="right" w:pos="9360"/>
      </w:tabs>
      <w:spacing w:after="0"/>
    </w:pPr>
  </w:style>
  <w:style w:type="character" w:styleId="HeaderChar" w:customStyle="1">
    <w:name w:val="Header Char"/>
    <w:basedOn w:val="DefaultParagraphFont"/>
    <w:link w:val="Header"/>
    <w:uiPriority w:val="99"/>
    <w:rsid w:val="000F6C9A"/>
    <w:rPr>
      <w:rFonts w:ascii="Times New Roman" w:cs="Times New Roman" w:eastAsia="Calibri" w:hAnsi="Times New Roman"/>
      <w:sz w:val="24"/>
      <w:lang w:eastAsia="en-US"/>
    </w:rPr>
  </w:style>
  <w:style w:type="paragraph" w:styleId="Footer">
    <w:name w:val="footer"/>
    <w:basedOn w:val="Normal"/>
    <w:link w:val="FooterChar"/>
    <w:uiPriority w:val="99"/>
    <w:unhideWhenUsed w:val="1"/>
    <w:rsid w:val="000F6C9A"/>
    <w:pPr>
      <w:tabs>
        <w:tab w:val="center" w:pos="4680"/>
        <w:tab w:val="right" w:pos="9360"/>
      </w:tabs>
      <w:spacing w:after="0"/>
    </w:pPr>
  </w:style>
  <w:style w:type="character" w:styleId="FooterChar" w:customStyle="1">
    <w:name w:val="Footer Char"/>
    <w:basedOn w:val="DefaultParagraphFont"/>
    <w:link w:val="Footer"/>
    <w:uiPriority w:val="99"/>
    <w:rsid w:val="000F6C9A"/>
    <w:rPr>
      <w:rFonts w:ascii="Times New Roman" w:cs="Times New Roman" w:eastAsia="Calibri" w:hAnsi="Times New Roman"/>
      <w:sz w:val="24"/>
      <w:lang w:eastAsia="en-US"/>
    </w:rPr>
  </w:style>
  <w:style w:type="paragraph" w:styleId="ListParagraph">
    <w:name w:val="List Paragraph"/>
    <w:basedOn w:val="Normal"/>
    <w:uiPriority w:val="34"/>
    <w:qFormat w:val="1"/>
    <w:rsid w:val="000F6C9A"/>
    <w:pPr>
      <w:widowControl w:val="0"/>
      <w:suppressAutoHyphens w:val="1"/>
      <w:spacing w:after="0"/>
      <w:ind w:left="720"/>
      <w:contextualSpacing w:val="1"/>
    </w:pPr>
    <w:rPr>
      <w:rFonts w:cs="Mangal" w:eastAsia="SimSun"/>
      <w:color w:val="00000a"/>
      <w:kern w:val="1"/>
      <w:szCs w:val="21"/>
      <w:lang w:bidi="hi-IN" w:eastAsia="zh-CN"/>
    </w:rPr>
  </w:style>
  <w:style w:type="character" w:styleId="CommentReference">
    <w:name w:val="annotation reference"/>
    <w:basedOn w:val="DefaultParagraphFont"/>
    <w:uiPriority w:val="99"/>
    <w:semiHidden w:val="1"/>
    <w:unhideWhenUsed w:val="1"/>
    <w:rsid w:val="000F6C9A"/>
    <w:rPr>
      <w:sz w:val="16"/>
      <w:szCs w:val="16"/>
    </w:rPr>
  </w:style>
  <w:style w:type="paragraph" w:styleId="CommentText">
    <w:name w:val="annotation text"/>
    <w:basedOn w:val="Normal"/>
    <w:link w:val="CommentTextChar"/>
    <w:uiPriority w:val="99"/>
    <w:semiHidden w:val="1"/>
    <w:unhideWhenUsed w:val="1"/>
    <w:rsid w:val="000F6C9A"/>
    <w:rPr>
      <w:sz w:val="20"/>
      <w:szCs w:val="20"/>
    </w:rPr>
  </w:style>
  <w:style w:type="character" w:styleId="CommentTextChar" w:customStyle="1">
    <w:name w:val="Comment Text Char"/>
    <w:basedOn w:val="DefaultParagraphFont"/>
    <w:link w:val="CommentText"/>
    <w:uiPriority w:val="99"/>
    <w:semiHidden w:val="1"/>
    <w:rsid w:val="000F6C9A"/>
    <w:rPr>
      <w:rFonts w:ascii="Times New Roman" w:cs="Times New Roman" w:eastAsia="Calibri" w:hAnsi="Times New Roman"/>
      <w:sz w:val="20"/>
      <w:szCs w:val="20"/>
      <w:lang w:eastAsia="en-US"/>
    </w:rPr>
  </w:style>
  <w:style w:type="paragraph" w:styleId="BalloonText">
    <w:name w:val="Balloon Text"/>
    <w:basedOn w:val="Normal"/>
    <w:link w:val="BalloonTextChar"/>
    <w:uiPriority w:val="99"/>
    <w:semiHidden w:val="1"/>
    <w:unhideWhenUsed w:val="1"/>
    <w:rsid w:val="000F6C9A"/>
    <w:pPr>
      <w:spacing w:after="0"/>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0F6C9A"/>
    <w:rPr>
      <w:rFonts w:ascii="Segoe UI" w:cs="Segoe UI" w:eastAsia="Calibri" w:hAnsi="Segoe UI"/>
      <w:sz w:val="18"/>
      <w:szCs w:val="18"/>
      <w:lang w:eastAsia="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39.0" w:type="dxa"/>
        <w:bottom w:w="55.0" w:type="dxa"/>
        <w:right w:w="55.0" w:type="dxa"/>
      </w:tblCellMar>
    </w:tblPr>
  </w:style>
  <w:style w:type="table" w:styleId="Table2">
    <w:basedOn w:val="TableNormal"/>
    <w:tblPr>
      <w:tblStyleRowBandSize w:val="1"/>
      <w:tblStyleColBandSize w:val="1"/>
      <w:tblCellMar>
        <w:top w:w="55.0" w:type="dxa"/>
        <w:left w:w="39.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6.png"/><Relationship Id="rId41" Type="http://schemas.openxmlformats.org/officeDocument/2006/relationships/image" Target="media/image24.png"/><Relationship Id="rId44" Type="http://schemas.openxmlformats.org/officeDocument/2006/relationships/image" Target="media/image2.png"/><Relationship Id="rId43" Type="http://schemas.openxmlformats.org/officeDocument/2006/relationships/image" Target="media/image47.png"/><Relationship Id="rId46" Type="http://schemas.openxmlformats.org/officeDocument/2006/relationships/image" Target="media/image28.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23.png"/><Relationship Id="rId47" Type="http://schemas.openxmlformats.org/officeDocument/2006/relationships/image" Target="media/image29.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8.png"/><Relationship Id="rId8" Type="http://schemas.openxmlformats.org/officeDocument/2006/relationships/image" Target="media/image20.png"/><Relationship Id="rId31" Type="http://schemas.openxmlformats.org/officeDocument/2006/relationships/image" Target="media/image46.png"/><Relationship Id="rId30" Type="http://schemas.openxmlformats.org/officeDocument/2006/relationships/image" Target="media/image33.png"/><Relationship Id="rId33" Type="http://schemas.openxmlformats.org/officeDocument/2006/relationships/image" Target="media/image1.png"/><Relationship Id="rId32" Type="http://schemas.openxmlformats.org/officeDocument/2006/relationships/image" Target="media/image9.png"/><Relationship Id="rId35" Type="http://schemas.openxmlformats.org/officeDocument/2006/relationships/image" Target="media/image12.png"/><Relationship Id="rId34" Type="http://schemas.openxmlformats.org/officeDocument/2006/relationships/image" Target="media/image3.png"/><Relationship Id="rId37" Type="http://schemas.openxmlformats.org/officeDocument/2006/relationships/image" Target="media/image43.png"/><Relationship Id="rId36" Type="http://schemas.openxmlformats.org/officeDocument/2006/relationships/image" Target="media/image21.png"/><Relationship Id="rId39" Type="http://schemas.openxmlformats.org/officeDocument/2006/relationships/image" Target="media/image39.png"/><Relationship Id="rId38" Type="http://schemas.openxmlformats.org/officeDocument/2006/relationships/image" Target="media/image19.png"/><Relationship Id="rId20" Type="http://schemas.openxmlformats.org/officeDocument/2006/relationships/image" Target="media/image6.png"/><Relationship Id="rId22" Type="http://schemas.openxmlformats.org/officeDocument/2006/relationships/image" Target="media/image11.png"/><Relationship Id="rId21" Type="http://schemas.openxmlformats.org/officeDocument/2006/relationships/image" Target="media/image7.png"/><Relationship Id="rId24" Type="http://schemas.openxmlformats.org/officeDocument/2006/relationships/image" Target="media/image22.png"/><Relationship Id="rId23" Type="http://schemas.openxmlformats.org/officeDocument/2006/relationships/image" Target="media/image5.png"/><Relationship Id="rId26" Type="http://schemas.openxmlformats.org/officeDocument/2006/relationships/image" Target="media/image30.png"/><Relationship Id="rId25" Type="http://schemas.openxmlformats.org/officeDocument/2006/relationships/image" Target="media/image32.png"/><Relationship Id="rId28" Type="http://schemas.openxmlformats.org/officeDocument/2006/relationships/image" Target="media/image25.png"/><Relationship Id="rId27" Type="http://schemas.openxmlformats.org/officeDocument/2006/relationships/image" Target="media/image45.png"/><Relationship Id="rId29" Type="http://schemas.openxmlformats.org/officeDocument/2006/relationships/image" Target="media/image17.png"/><Relationship Id="rId51" Type="http://schemas.openxmlformats.org/officeDocument/2006/relationships/image" Target="media/image10.png"/><Relationship Id="rId50" Type="http://schemas.openxmlformats.org/officeDocument/2006/relationships/image" Target="media/image16.png"/><Relationship Id="rId53" Type="http://schemas.openxmlformats.org/officeDocument/2006/relationships/image" Target="media/image26.png"/><Relationship Id="rId52" Type="http://schemas.openxmlformats.org/officeDocument/2006/relationships/image" Target="media/image8.png"/><Relationship Id="rId11" Type="http://schemas.openxmlformats.org/officeDocument/2006/relationships/image" Target="media/image14.png"/><Relationship Id="rId55" Type="http://schemas.openxmlformats.org/officeDocument/2006/relationships/header" Target="header1.xml"/><Relationship Id="rId10" Type="http://schemas.openxmlformats.org/officeDocument/2006/relationships/image" Target="media/image31.png"/><Relationship Id="rId54" Type="http://schemas.openxmlformats.org/officeDocument/2006/relationships/header" Target="header2.xml"/><Relationship Id="rId13" Type="http://schemas.openxmlformats.org/officeDocument/2006/relationships/image" Target="media/image35.png"/><Relationship Id="rId57" Type="http://schemas.openxmlformats.org/officeDocument/2006/relationships/footer" Target="footer1.xml"/><Relationship Id="rId12" Type="http://schemas.openxmlformats.org/officeDocument/2006/relationships/image" Target="media/image4.png"/><Relationship Id="rId56" Type="http://schemas.openxmlformats.org/officeDocument/2006/relationships/footer" Target="footer2.xml"/><Relationship Id="rId15" Type="http://schemas.openxmlformats.org/officeDocument/2006/relationships/image" Target="media/image44.png"/><Relationship Id="rId14" Type="http://schemas.openxmlformats.org/officeDocument/2006/relationships/image" Target="media/image13.png"/><Relationship Id="rId17" Type="http://schemas.openxmlformats.org/officeDocument/2006/relationships/image" Target="media/image42.png"/><Relationship Id="rId16" Type="http://schemas.openxmlformats.org/officeDocument/2006/relationships/image" Target="media/image41.png"/><Relationship Id="rId19" Type="http://schemas.openxmlformats.org/officeDocument/2006/relationships/image" Target="media/image34.png"/><Relationship Id="rId18"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_rels/header2.xml.rels><?xml version="1.0" encoding="UTF-8" standalone="yes"?><Relationships xmlns="http://schemas.openxmlformats.org/package/2006/relationships"><Relationship Id="rId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m5I4BwFaoZYm6Hc2x1WJ3PP/3Q==">CgMxLjAyCGguZ2pkZ3hzOAByITEtdzNYb2tJcVU2RWV2aEFxLTA4WVAtcXNxWVRwbk55RQ==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2017-05-04T20:13:00Z</dcterms:created>
  <dc:creator>Su Fong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y fmtid="{D5CDD505-2E9C-101B-9397-08002B2CF9AE}" pid="3" name="DocumentSubject">
    <vt:lpwstr/>
  </property>
  <property fmtid="{D5CDD505-2E9C-101B-9397-08002B2CF9AE}" pid="4" name="DocumentDepartment">
    <vt:lpwstr>3;#Academic Program and Course Development|59abafec-cbf5-4238-a796-a3b74278f4db</vt:lpwstr>
  </property>
  <property fmtid="{D5CDD505-2E9C-101B-9397-08002B2CF9AE}" pid="5" name="TaxKeyword">
    <vt:lpwstr/>
  </property>
  <property fmtid="{D5CDD505-2E9C-101B-9397-08002B2CF9AE}" pid="6" name="DocumentBusinessValue">
    <vt:lpwstr>1;#Normal|581d4866-74cc-43f1-bef1-bb304cbfeaa5</vt:lpwstr>
  </property>
  <property fmtid="{D5CDD505-2E9C-101B-9397-08002B2CF9AE}" pid="7" name="SecurityClassification">
    <vt:lpwstr>2;#Internal|98311b30-b9e9-4d4f-9f64-0688c0d4a234</vt:lpwstr>
  </property>
  <property fmtid="{D5CDD505-2E9C-101B-9397-08002B2CF9AE}" pid="8" name="DocumentStatus">
    <vt:lpwstr/>
  </property>
  <property fmtid="{D5CDD505-2E9C-101B-9397-08002B2CF9AE}" pid="9" name="DocumentType">
    <vt:lpwstr/>
  </property>
  <property fmtid="{D5CDD505-2E9C-101B-9397-08002B2CF9AE}" pid="10" name="DocumentCategory">
    <vt:lpwstr/>
  </property>
  <property fmtid="{D5CDD505-2E9C-101B-9397-08002B2CF9AE}" pid="11" name="Order">
    <vt:r8>6896600.0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ies>
</file>